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94762" w14:textId="77777777" w:rsidR="00CA306C" w:rsidRDefault="00CA306C" w:rsidP="00CA30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14:paraId="28A46753" w14:textId="77777777" w:rsidR="00CA306C" w:rsidRDefault="00CA306C" w:rsidP="00CA30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61CA435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306C">
        <w:rPr>
          <w:rFonts w:ascii="Times New Roman" w:hAnsi="Times New Roman" w:cs="Times New Roman"/>
          <w:b/>
          <w:sz w:val="36"/>
          <w:szCs w:val="28"/>
        </w:rPr>
        <w:t>PROGRAM</w:t>
      </w:r>
    </w:p>
    <w:p w14:paraId="53D462EA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70724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99D16A" w14:textId="69164AFC" w:rsidR="009D0CF0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A306C">
        <w:rPr>
          <w:rFonts w:ascii="Times New Roman" w:eastAsia="Times New Roman" w:hAnsi="Times New Roman" w:cs="Times New Roman"/>
          <w:sz w:val="36"/>
          <w:szCs w:val="24"/>
          <w:lang w:eastAsia="ru-RU"/>
        </w:rPr>
        <w:t>Conferință științifică internațională</w:t>
      </w:r>
      <w:r w:rsidRPr="00CA306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CA306C">
        <w:rPr>
          <w:rFonts w:ascii="Times New Roman" w:hAnsi="Times New Roman" w:cs="Times New Roman"/>
          <w:sz w:val="36"/>
          <w:szCs w:val="28"/>
        </w:rPr>
        <w:t>cu genericul: </w:t>
      </w:r>
    </w:p>
    <w:p w14:paraId="17479352" w14:textId="77777777" w:rsidR="00EC7CE1" w:rsidRPr="00CA306C" w:rsidRDefault="00EC7CE1" w:rsidP="00CA30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157CF274" w14:textId="0898AAFD" w:rsidR="009D0CF0" w:rsidRPr="00DB6617" w:rsidRDefault="00EC7CE1" w:rsidP="00CA3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" w:name="OLE_LINK2"/>
      <w:r w:rsidRPr="00EC7CE1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„Strategia "guvernării deschise" pentru abordarea pandemiei COVID-19: experiența internațională și bune practici pentru Republica Moldova”</w:t>
      </w:r>
    </w:p>
    <w:bookmarkEnd w:id="1"/>
    <w:p w14:paraId="48AB277A" w14:textId="77777777" w:rsidR="00EC7CE1" w:rsidRDefault="00EC7CE1" w:rsidP="00CA3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E1977" w14:textId="310EB75D" w:rsidR="009D0CF0" w:rsidRPr="00CA306C" w:rsidRDefault="00D12A75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Data: </w:t>
      </w:r>
      <w:r w:rsidR="00EC228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9D0CF0" w:rsidRPr="00CA3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282">
        <w:rPr>
          <w:rFonts w:ascii="Times New Roman" w:hAnsi="Times New Roman" w:cs="Times New Roman"/>
          <w:b/>
          <w:bCs/>
          <w:sz w:val="28"/>
          <w:szCs w:val="28"/>
        </w:rPr>
        <w:t>mai</w:t>
      </w:r>
      <w:r w:rsidR="009D0CF0" w:rsidRPr="00CA306C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1BD3D575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09A49" w14:textId="18CED991" w:rsidR="009D0CF0" w:rsidRDefault="00D12A75" w:rsidP="00CA3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A7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9D0CF0" w:rsidRPr="00D12A75">
        <w:rPr>
          <w:rFonts w:ascii="Times New Roman" w:hAnsi="Times New Roman" w:cs="Times New Roman"/>
          <w:b/>
          <w:bCs/>
          <w:sz w:val="28"/>
          <w:szCs w:val="28"/>
        </w:rPr>
        <w:t>rele</w:t>
      </w:r>
      <w:r w:rsidR="009D0CF0" w:rsidRPr="00CA306C">
        <w:rPr>
          <w:rFonts w:ascii="Times New Roman" w:hAnsi="Times New Roman" w:cs="Times New Roman"/>
          <w:sz w:val="28"/>
          <w:szCs w:val="28"/>
        </w:rPr>
        <w:t> </w:t>
      </w:r>
      <w:r w:rsidR="00EC2282">
        <w:rPr>
          <w:rFonts w:ascii="Times New Roman" w:hAnsi="Times New Roman" w:cs="Times New Roman"/>
          <w:b/>
          <w:bCs/>
          <w:sz w:val="28"/>
          <w:szCs w:val="28"/>
        </w:rPr>
        <w:t>10.30</w:t>
      </w:r>
      <w:r w:rsidR="009D0CF0" w:rsidRPr="00CA306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9347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D0CF0" w:rsidRPr="00CA30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9347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D0CF0" w:rsidRPr="00CA306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55CE155F" w14:textId="5E16B95F" w:rsidR="00D12A75" w:rsidRDefault="00D12A75" w:rsidP="00CA3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265E1" w14:textId="28844DAB" w:rsidR="00D12A75" w:rsidRPr="00CA306C" w:rsidRDefault="00D12A75" w:rsidP="00CA3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Formatul conferinței: online</w:t>
      </w:r>
    </w:p>
    <w:p w14:paraId="1A1B9F84" w14:textId="77777777" w:rsidR="006E1BFA" w:rsidRPr="00EC7CE1" w:rsidRDefault="006E1BFA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0C338E3" w14:textId="3DB8D3D1" w:rsidR="006E1BFA" w:rsidRPr="00C70BFF" w:rsidRDefault="00EC2282" w:rsidP="00C70BFF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BFA" w:rsidRPr="00C70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2A75" w:rsidRPr="00C70BFF">
        <w:rPr>
          <w:rFonts w:ascii="Times New Roman" w:hAnsi="Times New Roman" w:cs="Times New Roman"/>
          <w:sz w:val="28"/>
          <w:szCs w:val="28"/>
        </w:rPr>
        <w:t>5</w:t>
      </w:r>
      <w:r w:rsidR="006E1BFA" w:rsidRPr="00C70B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E1BFA" w:rsidRPr="00C70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1BFA" w:rsidRPr="00C70BFF">
        <w:rPr>
          <w:rFonts w:ascii="Times New Roman" w:hAnsi="Times New Roman" w:cs="Times New Roman"/>
          <w:sz w:val="28"/>
          <w:szCs w:val="28"/>
        </w:rPr>
        <w:t xml:space="preserve">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Logarea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și î</w:t>
      </w:r>
      <w:r w:rsidR="006E1BFA" w:rsidRPr="00C70BFF">
        <w:rPr>
          <w:rFonts w:ascii="Times New Roman" w:hAnsi="Times New Roman" w:cs="Times New Roman"/>
          <w:sz w:val="28"/>
          <w:szCs w:val="28"/>
        </w:rPr>
        <w:t xml:space="preserve">nregistrarea participanților </w:t>
      </w:r>
    </w:p>
    <w:p w14:paraId="4C6A1D34" w14:textId="3D123C8A" w:rsidR="006E1BFA" w:rsidRPr="00C70BFF" w:rsidRDefault="006E1BFA" w:rsidP="00C70BFF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BFF">
        <w:rPr>
          <w:rFonts w:ascii="Times New Roman" w:hAnsi="Times New Roman" w:cs="Times New Roman"/>
          <w:sz w:val="28"/>
          <w:szCs w:val="28"/>
        </w:rPr>
        <w:t>1</w:t>
      </w:r>
      <w:r w:rsidR="005827D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70BFF">
        <w:rPr>
          <w:rFonts w:ascii="Times New Roman" w:hAnsi="Times New Roman" w:cs="Times New Roman"/>
          <w:sz w:val="28"/>
          <w:szCs w:val="28"/>
        </w:rPr>
        <w:t>.</w:t>
      </w:r>
      <w:r w:rsidR="005827D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70BFF" w:rsidRPr="00C70BF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70BFF">
        <w:rPr>
          <w:rFonts w:ascii="Times New Roman" w:hAnsi="Times New Roman" w:cs="Times New Roman"/>
          <w:sz w:val="28"/>
          <w:szCs w:val="28"/>
        </w:rPr>
        <w:t xml:space="preserve"> – 1</w:t>
      </w:r>
      <w:r w:rsidR="005827D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70BFF">
        <w:rPr>
          <w:rFonts w:ascii="Times New Roman" w:hAnsi="Times New Roman" w:cs="Times New Roman"/>
          <w:sz w:val="28"/>
          <w:szCs w:val="28"/>
        </w:rPr>
        <w:t>.</w:t>
      </w:r>
      <w:r w:rsidR="005827D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70BFF" w:rsidRPr="00C70BF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70BFF">
        <w:rPr>
          <w:rFonts w:ascii="Times New Roman" w:hAnsi="Times New Roman" w:cs="Times New Roman"/>
          <w:sz w:val="28"/>
          <w:szCs w:val="28"/>
        </w:rPr>
        <w:t xml:space="preserve"> – Deschiderea oficială a conferinţei </w:t>
      </w:r>
    </w:p>
    <w:p w14:paraId="1DEF2B56" w14:textId="423C7568" w:rsidR="006E1BFA" w:rsidRPr="00C70BFF" w:rsidRDefault="006E1BFA" w:rsidP="00C70BFF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BFF">
        <w:rPr>
          <w:rFonts w:ascii="Times New Roman" w:hAnsi="Times New Roman" w:cs="Times New Roman"/>
          <w:sz w:val="28"/>
          <w:szCs w:val="28"/>
        </w:rPr>
        <w:t>1</w:t>
      </w:r>
      <w:r w:rsidR="005827D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70BFF">
        <w:rPr>
          <w:rFonts w:ascii="Times New Roman" w:hAnsi="Times New Roman" w:cs="Times New Roman"/>
          <w:sz w:val="28"/>
          <w:szCs w:val="28"/>
        </w:rPr>
        <w:t>.</w:t>
      </w:r>
      <w:r w:rsidR="005827D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70BFF">
        <w:rPr>
          <w:rFonts w:ascii="Times New Roman" w:hAnsi="Times New Roman" w:cs="Times New Roman"/>
          <w:sz w:val="28"/>
          <w:szCs w:val="28"/>
        </w:rPr>
        <w:t>0 – 1</w:t>
      </w:r>
      <w:r w:rsidR="005827D3">
        <w:rPr>
          <w:rFonts w:ascii="Times New Roman" w:hAnsi="Times New Roman" w:cs="Times New Roman"/>
          <w:sz w:val="28"/>
          <w:szCs w:val="28"/>
        </w:rPr>
        <w:t>4</w:t>
      </w:r>
      <w:r w:rsidRPr="00C70BFF">
        <w:rPr>
          <w:rFonts w:ascii="Times New Roman" w:hAnsi="Times New Roman" w:cs="Times New Roman"/>
          <w:sz w:val="28"/>
          <w:szCs w:val="28"/>
        </w:rPr>
        <w:t>.</w:t>
      </w:r>
      <w:r w:rsidR="005827D3">
        <w:rPr>
          <w:rFonts w:ascii="Times New Roman" w:hAnsi="Times New Roman" w:cs="Times New Roman"/>
          <w:sz w:val="28"/>
          <w:szCs w:val="28"/>
        </w:rPr>
        <w:t>15</w:t>
      </w:r>
      <w:r w:rsidRPr="00C70BFF">
        <w:rPr>
          <w:rFonts w:ascii="Times New Roman" w:hAnsi="Times New Roman" w:cs="Times New Roman"/>
          <w:sz w:val="28"/>
          <w:szCs w:val="28"/>
        </w:rPr>
        <w:t xml:space="preserve"> – Desfăşurarea lucrărilor </w:t>
      </w:r>
      <w:r w:rsidR="00C70BFF" w:rsidRPr="00C70BF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C70BFF" w:rsidRPr="00C70BFF">
        <w:rPr>
          <w:rFonts w:ascii="Times New Roman" w:hAnsi="Times New Roman" w:cs="Times New Roman"/>
          <w:sz w:val="28"/>
          <w:szCs w:val="28"/>
        </w:rPr>
        <w:t>onferinței</w:t>
      </w:r>
      <w:proofErr w:type="spellEnd"/>
      <w:r w:rsidRPr="00C70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E34BE" w14:textId="2AFD1547" w:rsidR="009D0CF0" w:rsidRDefault="006E1BFA" w:rsidP="00C70BFF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BFF">
        <w:rPr>
          <w:rFonts w:ascii="Times New Roman" w:hAnsi="Times New Roman" w:cs="Times New Roman"/>
          <w:sz w:val="28"/>
          <w:szCs w:val="28"/>
        </w:rPr>
        <w:t>1</w:t>
      </w:r>
      <w:r w:rsidR="00DA692A">
        <w:rPr>
          <w:rFonts w:ascii="Times New Roman" w:hAnsi="Times New Roman" w:cs="Times New Roman"/>
          <w:sz w:val="28"/>
          <w:szCs w:val="28"/>
        </w:rPr>
        <w:t>4</w:t>
      </w:r>
      <w:r w:rsidRPr="00C70BFF">
        <w:rPr>
          <w:rFonts w:ascii="Times New Roman" w:hAnsi="Times New Roman" w:cs="Times New Roman"/>
          <w:sz w:val="28"/>
          <w:szCs w:val="28"/>
        </w:rPr>
        <w:t>.</w:t>
      </w:r>
      <w:r w:rsidR="00DA692A">
        <w:rPr>
          <w:rFonts w:ascii="Times New Roman" w:hAnsi="Times New Roman" w:cs="Times New Roman"/>
          <w:sz w:val="28"/>
          <w:szCs w:val="28"/>
        </w:rPr>
        <w:t>15</w:t>
      </w:r>
      <w:r w:rsidRPr="00C70BFF">
        <w:rPr>
          <w:rFonts w:ascii="Times New Roman" w:hAnsi="Times New Roman" w:cs="Times New Roman"/>
          <w:sz w:val="28"/>
          <w:szCs w:val="28"/>
        </w:rPr>
        <w:t xml:space="preserve"> – 1</w:t>
      </w:r>
      <w:r w:rsidR="00DA692A">
        <w:rPr>
          <w:rFonts w:ascii="Times New Roman" w:hAnsi="Times New Roman" w:cs="Times New Roman"/>
          <w:sz w:val="28"/>
          <w:szCs w:val="28"/>
        </w:rPr>
        <w:t>4</w:t>
      </w:r>
      <w:r w:rsidRPr="00C70BFF">
        <w:rPr>
          <w:rFonts w:ascii="Times New Roman" w:hAnsi="Times New Roman" w:cs="Times New Roman"/>
          <w:sz w:val="28"/>
          <w:szCs w:val="28"/>
        </w:rPr>
        <w:t>.</w:t>
      </w:r>
      <w:r w:rsidR="00DA692A">
        <w:rPr>
          <w:rFonts w:ascii="Times New Roman" w:hAnsi="Times New Roman" w:cs="Times New Roman"/>
          <w:sz w:val="28"/>
          <w:szCs w:val="28"/>
        </w:rPr>
        <w:t>45</w:t>
      </w:r>
      <w:r w:rsidRPr="00C70BFF">
        <w:rPr>
          <w:rFonts w:ascii="Times New Roman" w:hAnsi="Times New Roman" w:cs="Times New Roman"/>
          <w:sz w:val="28"/>
          <w:szCs w:val="28"/>
        </w:rPr>
        <w:t xml:space="preserve"> – </w:t>
      </w:r>
      <w:r w:rsidR="00DF2E3D">
        <w:rPr>
          <w:rFonts w:ascii="Times New Roman" w:hAnsi="Times New Roman" w:cs="Times New Roman"/>
          <w:sz w:val="28"/>
          <w:szCs w:val="28"/>
        </w:rPr>
        <w:t>Timp pentru întrebări și răspunsuri</w:t>
      </w:r>
    </w:p>
    <w:p w14:paraId="568E122A" w14:textId="09EDFBD0" w:rsidR="00DF2E3D" w:rsidRPr="00C70BFF" w:rsidRDefault="00DA692A" w:rsidP="00C70BFF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F2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F2E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F2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F2E3D">
        <w:rPr>
          <w:rFonts w:ascii="Times New Roman" w:hAnsi="Times New Roman" w:cs="Times New Roman"/>
          <w:sz w:val="28"/>
          <w:szCs w:val="28"/>
        </w:rPr>
        <w:t xml:space="preserve">0 –  </w:t>
      </w:r>
      <w:r w:rsidR="004E5944">
        <w:rPr>
          <w:rFonts w:ascii="Times New Roman" w:hAnsi="Times New Roman" w:cs="Times New Roman"/>
          <w:sz w:val="28"/>
          <w:szCs w:val="28"/>
        </w:rPr>
        <w:t xml:space="preserve">Totalizarea și închiderea conferinței </w:t>
      </w:r>
    </w:p>
    <w:p w14:paraId="681A4732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2A31D7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6D56E" w14:textId="7DDDA0D2" w:rsidR="009D0CF0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t>Evenimentul este organizat în cadrul proiectului</w:t>
      </w:r>
      <w:r w:rsidRPr="00CA306C">
        <w:rPr>
          <w:rFonts w:ascii="Times New Roman" w:hAnsi="Times New Roman" w:cs="Times New Roman"/>
          <w:bCs/>
          <w:iCs/>
          <w:sz w:val="28"/>
          <w:szCs w:val="28"/>
        </w:rPr>
        <w:t xml:space="preserve"> de cercetare al </w:t>
      </w:r>
      <w:r w:rsidRPr="00CA306C">
        <w:rPr>
          <w:rFonts w:ascii="Times New Roman" w:hAnsi="Times New Roman" w:cs="Times New Roman"/>
          <w:sz w:val="28"/>
          <w:szCs w:val="28"/>
        </w:rPr>
        <w:t>Agenției Naționale de Cercetare și Dezvoltare</w:t>
      </w:r>
      <w:r w:rsidRPr="00CA306C">
        <w:rPr>
          <w:rFonts w:ascii="Times New Roman" w:hAnsi="Times New Roman" w:cs="Times New Roman"/>
          <w:bCs/>
          <w:iCs/>
          <w:sz w:val="28"/>
          <w:szCs w:val="28"/>
        </w:rPr>
        <w:t xml:space="preserve"> (ANCD) </w:t>
      </w:r>
      <w:r w:rsidR="00DF2E3D" w:rsidRPr="00DF2E3D">
        <w:rPr>
          <w:rFonts w:ascii="Times New Roman" w:hAnsi="Times New Roman" w:cs="Times New Roman"/>
          <w:bCs/>
          <w:iCs/>
          <w:sz w:val="28"/>
          <w:szCs w:val="28"/>
        </w:rPr>
        <w:t xml:space="preserve">20.70086.20/COV </w:t>
      </w:r>
      <w:r w:rsidR="00DF2E3D" w:rsidRPr="00EC26C8">
        <w:rPr>
          <w:rFonts w:ascii="Times New Roman" w:hAnsi="Times New Roman" w:cs="Times New Roman"/>
          <w:bCs/>
          <w:i/>
          <w:sz w:val="28"/>
          <w:szCs w:val="28"/>
        </w:rPr>
        <w:t>Politici bazate pe dovezi în perioada pandemiei COVID-19: perspectivele aplicării practice a conceptelor „Guvernării deschise" şi „Ştiinţei deschise" în Republica Moldova"</w:t>
      </w:r>
      <w:r w:rsidR="00DF2E3D" w:rsidRPr="00DF2E3D">
        <w:rPr>
          <w:rFonts w:ascii="Times New Roman" w:hAnsi="Times New Roman" w:cs="Times New Roman"/>
          <w:bCs/>
          <w:iCs/>
          <w:sz w:val="28"/>
          <w:szCs w:val="28"/>
        </w:rPr>
        <w:t xml:space="preserve"> (director de proiect: doctor în ştiinţe politice Alexandru S. Roş</w:t>
      </w:r>
      <w:r w:rsidR="00EC26C8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="00DF2E3D" w:rsidRPr="00DF2E3D">
        <w:rPr>
          <w:rFonts w:ascii="Times New Roman" w:hAnsi="Times New Roman" w:cs="Times New Roman"/>
          <w:bCs/>
          <w:iCs/>
          <w:sz w:val="28"/>
          <w:szCs w:val="28"/>
        </w:rPr>
        <w:t>a)</w:t>
      </w:r>
      <w:r w:rsidR="00EC26C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14:paraId="03BF45F2" w14:textId="5BEB119B" w:rsidR="00DF2E3D" w:rsidRDefault="00DF2E3D" w:rsidP="00CA306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431BAC4" w14:textId="77777777" w:rsidR="009D0CF0" w:rsidRPr="00CA306C" w:rsidRDefault="009D0CF0" w:rsidP="00CA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6DC94" w14:textId="1A02BD4D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06C">
        <w:rPr>
          <w:rFonts w:ascii="Times New Roman" w:hAnsi="Times New Roman" w:cs="Times New Roman"/>
          <w:b/>
          <w:bCs/>
          <w:sz w:val="28"/>
          <w:szCs w:val="28"/>
        </w:rPr>
        <w:t xml:space="preserve">Prezentări: max. </w:t>
      </w:r>
      <w:r w:rsidR="00DF2E3D" w:rsidRPr="00DF2E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15 </w:t>
      </w:r>
      <w:r w:rsidRPr="00CA306C">
        <w:rPr>
          <w:rFonts w:ascii="Times New Roman" w:hAnsi="Times New Roman" w:cs="Times New Roman"/>
          <w:b/>
          <w:bCs/>
          <w:sz w:val="28"/>
          <w:szCs w:val="28"/>
        </w:rPr>
        <w:t>minute</w:t>
      </w:r>
    </w:p>
    <w:p w14:paraId="57D8D868" w14:textId="392C34ED" w:rsidR="009D0CF0" w:rsidRPr="00DF2E3D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6C">
        <w:rPr>
          <w:rFonts w:ascii="Times New Roman" w:hAnsi="Times New Roman" w:cs="Times New Roman"/>
          <w:b/>
          <w:bCs/>
          <w:sz w:val="28"/>
          <w:szCs w:val="28"/>
        </w:rPr>
        <w:t xml:space="preserve">Intervenții și discursuri: </w:t>
      </w:r>
      <w:r w:rsidR="00DF2E3D">
        <w:rPr>
          <w:rFonts w:ascii="Times New Roman" w:hAnsi="Times New Roman" w:cs="Times New Roman"/>
          <w:b/>
          <w:bCs/>
          <w:sz w:val="28"/>
          <w:szCs w:val="28"/>
        </w:rPr>
        <w:t>în finalul conferinței</w:t>
      </w:r>
    </w:p>
    <w:p w14:paraId="34F2E1ED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21A43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65C05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t>Link-ul de acces:</w:t>
      </w:r>
    </w:p>
    <w:bookmarkStart w:id="2" w:name="OLE_LINK3"/>
    <w:p w14:paraId="05452A4D" w14:textId="1A73C1E2" w:rsidR="00946752" w:rsidRPr="00CA306C" w:rsidRDefault="00E42645" w:rsidP="00CA3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fldChar w:fldCharType="begin"/>
      </w:r>
      <w:r>
        <w:rPr>
          <w:rFonts w:ascii="Times New Roman" w:hAnsi="Times New Roman" w:cs="Times New Roman"/>
          <w:sz w:val="24"/>
          <w:szCs w:val="28"/>
        </w:rPr>
        <w:instrText xml:space="preserve"> HYPERLINK "</w:instrText>
      </w:r>
      <w:r w:rsidRPr="00E42645">
        <w:rPr>
          <w:rFonts w:ascii="Times New Roman" w:hAnsi="Times New Roman" w:cs="Times New Roman"/>
          <w:sz w:val="24"/>
          <w:szCs w:val="28"/>
        </w:rPr>
        <w:instrText>https://us02web.zoom.us/j/83748033152?pwd=OXV6OFVOd2NjRm1HZzlOL2dFR2ZYUT09</w:instrText>
      </w:r>
      <w:r>
        <w:rPr>
          <w:rFonts w:ascii="Times New Roman" w:hAnsi="Times New Roman" w:cs="Times New Roman"/>
          <w:sz w:val="24"/>
          <w:szCs w:val="28"/>
        </w:rPr>
        <w:instrText xml:space="preserve">" </w:instrText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 w:rsidRPr="0042718A">
        <w:rPr>
          <w:rStyle w:val="Hyperlink"/>
          <w:rFonts w:ascii="Times New Roman" w:hAnsi="Times New Roman" w:cs="Times New Roman"/>
          <w:sz w:val="24"/>
          <w:szCs w:val="28"/>
        </w:rPr>
        <w:t>https://us02web.zoom.us/j/83748033152?pwd=OXV6OFVOd2NjRm1HZzlOL2dFR2ZYUT09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bookmarkEnd w:id="2"/>
      <w:r w:rsidR="009D0CF0" w:rsidRPr="00CA306C">
        <w:rPr>
          <w:rFonts w:ascii="Times New Roman" w:hAnsi="Times New Roman" w:cs="Times New Roman"/>
          <w:sz w:val="24"/>
          <w:szCs w:val="28"/>
        </w:rPr>
        <w:br/>
      </w:r>
    </w:p>
    <w:p w14:paraId="32D0F829" w14:textId="57FFE005" w:rsidR="00D71EBF" w:rsidRDefault="00D71EBF" w:rsidP="00D71EBF">
      <w:pPr>
        <w:pStyle w:val="Frspaiere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Cerințe de participare: prezentare MS PowerPoint, max</w:t>
      </w:r>
      <w:r w:rsidR="008B32A6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20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slide-uri</w:t>
      </w:r>
      <w:proofErr w:type="spellEnd"/>
    </w:p>
    <w:p w14:paraId="252FE84B" w14:textId="5FA97ADB" w:rsidR="00946752" w:rsidRPr="00CA306C" w:rsidRDefault="00946752" w:rsidP="00D71EBF">
      <w:pPr>
        <w:pStyle w:val="Frspaiere"/>
        <w:rPr>
          <w:rFonts w:ascii="Times New Roman" w:hAnsi="Times New Roman"/>
          <w:sz w:val="28"/>
          <w:szCs w:val="28"/>
          <w:lang w:val="ro-RO"/>
        </w:rPr>
      </w:pPr>
      <w:r w:rsidRPr="00CA306C">
        <w:rPr>
          <w:rFonts w:ascii="Times New Roman" w:hAnsi="Times New Roman"/>
          <w:sz w:val="28"/>
          <w:szCs w:val="28"/>
          <w:lang w:val="ro-RO"/>
        </w:rPr>
        <w:t>C</w:t>
      </w:r>
      <w:r w:rsidR="00CA306C" w:rsidRPr="00CA306C">
        <w:rPr>
          <w:rFonts w:ascii="Times New Roman" w:hAnsi="Times New Roman"/>
          <w:sz w:val="28"/>
          <w:szCs w:val="28"/>
          <w:lang w:val="ro-RO"/>
        </w:rPr>
        <w:t>erinţe</w:t>
      </w:r>
      <w:r w:rsidRPr="00CA306C">
        <w:rPr>
          <w:rFonts w:ascii="Times New Roman" w:hAnsi="Times New Roman"/>
          <w:sz w:val="28"/>
          <w:szCs w:val="28"/>
          <w:lang w:val="ro-RO"/>
        </w:rPr>
        <w:t xml:space="preserve"> faţă de publicaţii:</w:t>
      </w:r>
      <w:r w:rsidR="00CA306C" w:rsidRPr="00CA306C">
        <w:rPr>
          <w:rFonts w:ascii="Times New Roman" w:hAnsi="Times New Roman"/>
          <w:sz w:val="28"/>
          <w:szCs w:val="28"/>
          <w:lang w:val="ro-RO"/>
        </w:rPr>
        <w:t xml:space="preserve"> minim 20.000 semne, TNR 12, </w:t>
      </w:r>
      <w:r w:rsidR="00EC26C8">
        <w:rPr>
          <w:rFonts w:ascii="Times New Roman" w:hAnsi="Times New Roman"/>
          <w:sz w:val="28"/>
          <w:szCs w:val="28"/>
          <w:lang w:val="ro-RO"/>
        </w:rPr>
        <w:t>MS W</w:t>
      </w:r>
      <w:r w:rsidR="00CA306C" w:rsidRPr="00CA306C">
        <w:rPr>
          <w:rFonts w:ascii="Times New Roman" w:hAnsi="Times New Roman"/>
          <w:sz w:val="28"/>
          <w:szCs w:val="28"/>
          <w:lang w:val="ro-RO"/>
        </w:rPr>
        <w:t>ord.</w:t>
      </w:r>
    </w:p>
    <w:p w14:paraId="39EF5EC9" w14:textId="77777777" w:rsidR="00CA306C" w:rsidRPr="00CA306C" w:rsidRDefault="00CA306C" w:rsidP="00CA306C">
      <w:pPr>
        <w:pStyle w:val="Frspaiere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2F14212F" w14:textId="77777777" w:rsidR="00CA306C" w:rsidRPr="00CA306C" w:rsidRDefault="00946752" w:rsidP="00CA306C">
      <w:pPr>
        <w:pStyle w:val="Frspaiere"/>
        <w:jc w:val="center"/>
        <w:rPr>
          <w:rFonts w:ascii="Times New Roman" w:hAnsi="Times New Roman"/>
          <w:sz w:val="28"/>
          <w:szCs w:val="28"/>
          <w:lang w:val="fr-FR"/>
        </w:rPr>
      </w:pPr>
      <w:r w:rsidRPr="00CA306C">
        <w:rPr>
          <w:rFonts w:ascii="Times New Roman" w:hAnsi="Times New Roman"/>
          <w:sz w:val="28"/>
          <w:szCs w:val="28"/>
          <w:lang w:val="fr-FR"/>
        </w:rPr>
        <w:t>C</w:t>
      </w:r>
      <w:proofErr w:type="spellStart"/>
      <w:r w:rsidR="00CA306C" w:rsidRPr="00CA306C">
        <w:rPr>
          <w:rFonts w:ascii="Times New Roman" w:hAnsi="Times New Roman"/>
          <w:sz w:val="28"/>
          <w:szCs w:val="28"/>
          <w:lang w:val="ro-RO"/>
        </w:rPr>
        <w:t>ondiţii</w:t>
      </w:r>
      <w:proofErr w:type="spellEnd"/>
      <w:r w:rsidRPr="00CA306C">
        <w:rPr>
          <w:rFonts w:ascii="Times New Roman" w:hAnsi="Times New Roman"/>
          <w:sz w:val="28"/>
          <w:szCs w:val="28"/>
          <w:lang w:val="ro-RO"/>
        </w:rPr>
        <w:t xml:space="preserve"> de participare</w:t>
      </w:r>
      <w:r w:rsidRPr="00CA306C">
        <w:rPr>
          <w:rFonts w:ascii="Times New Roman" w:hAnsi="Times New Roman"/>
          <w:sz w:val="28"/>
          <w:szCs w:val="28"/>
          <w:lang w:val="fr-FR"/>
        </w:rPr>
        <w:t>:</w:t>
      </w:r>
      <w:r w:rsidR="00CA306C" w:rsidRPr="00CA306C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3249CB96" w14:textId="77777777" w:rsidR="00CA306C" w:rsidRPr="00CA306C" w:rsidRDefault="00CA306C" w:rsidP="00CA306C">
      <w:pPr>
        <w:pStyle w:val="Frspaiere"/>
        <w:jc w:val="center"/>
        <w:rPr>
          <w:rFonts w:ascii="Times New Roman" w:hAnsi="Times New Roman"/>
          <w:sz w:val="24"/>
          <w:szCs w:val="28"/>
          <w:lang w:val="fr-FR"/>
        </w:rPr>
      </w:pPr>
      <w:proofErr w:type="spellStart"/>
      <w:r w:rsidRPr="00CA306C">
        <w:rPr>
          <w:rFonts w:ascii="Times New Roman" w:hAnsi="Times New Roman"/>
          <w:sz w:val="24"/>
          <w:szCs w:val="28"/>
          <w:lang w:val="fr-FR"/>
        </w:rPr>
        <w:t>Trimiterea</w:t>
      </w:r>
      <w:proofErr w:type="spellEnd"/>
      <w:r w:rsidRPr="00CA306C">
        <w:rPr>
          <w:rFonts w:ascii="Times New Roman" w:hAnsi="Times New Roman"/>
          <w:sz w:val="24"/>
          <w:szCs w:val="28"/>
          <w:lang w:val="fr-FR"/>
        </w:rPr>
        <w:t xml:space="preserve"> </w:t>
      </w:r>
      <w:proofErr w:type="spellStart"/>
      <w:r w:rsidRPr="00CA306C">
        <w:rPr>
          <w:rFonts w:ascii="Times New Roman" w:hAnsi="Times New Roman"/>
          <w:sz w:val="24"/>
          <w:szCs w:val="28"/>
          <w:lang w:val="fr-FR"/>
        </w:rPr>
        <w:t>în</w:t>
      </w:r>
      <w:proofErr w:type="spellEnd"/>
      <w:r w:rsidRPr="00CA306C">
        <w:rPr>
          <w:rFonts w:ascii="Times New Roman" w:hAnsi="Times New Roman"/>
          <w:sz w:val="24"/>
          <w:szCs w:val="28"/>
          <w:lang w:val="fr-FR"/>
        </w:rPr>
        <w:t xml:space="preserve"> </w:t>
      </w:r>
      <w:proofErr w:type="spellStart"/>
      <w:r w:rsidRPr="00CA306C">
        <w:rPr>
          <w:rFonts w:ascii="Times New Roman" w:hAnsi="Times New Roman"/>
          <w:sz w:val="24"/>
          <w:szCs w:val="28"/>
          <w:lang w:val="fr-FR"/>
        </w:rPr>
        <w:t>prealabil</w:t>
      </w:r>
      <w:proofErr w:type="spellEnd"/>
      <w:r w:rsidRPr="00CA306C">
        <w:rPr>
          <w:rFonts w:ascii="Times New Roman" w:hAnsi="Times New Roman"/>
          <w:sz w:val="24"/>
          <w:szCs w:val="28"/>
          <w:lang w:val="fr-FR"/>
        </w:rPr>
        <w:t xml:space="preserve"> a </w:t>
      </w:r>
      <w:proofErr w:type="spellStart"/>
      <w:r w:rsidRPr="00CA306C">
        <w:rPr>
          <w:rFonts w:ascii="Times New Roman" w:hAnsi="Times New Roman"/>
          <w:sz w:val="24"/>
          <w:szCs w:val="28"/>
          <w:lang w:val="fr-FR"/>
        </w:rPr>
        <w:t>unui</w:t>
      </w:r>
      <w:proofErr w:type="spellEnd"/>
      <w:r w:rsidRPr="00CA306C">
        <w:rPr>
          <w:rFonts w:ascii="Times New Roman" w:hAnsi="Times New Roman"/>
          <w:sz w:val="24"/>
          <w:szCs w:val="28"/>
          <w:lang w:val="fr-FR"/>
        </w:rPr>
        <w:t xml:space="preserve"> </w:t>
      </w:r>
      <w:proofErr w:type="spellStart"/>
      <w:r w:rsidRPr="00CA306C">
        <w:rPr>
          <w:rFonts w:ascii="Times New Roman" w:hAnsi="Times New Roman"/>
          <w:sz w:val="24"/>
          <w:szCs w:val="28"/>
          <w:lang w:val="fr-FR"/>
        </w:rPr>
        <w:t>rezumat</w:t>
      </w:r>
      <w:proofErr w:type="spellEnd"/>
      <w:r w:rsidRPr="00CA306C">
        <w:rPr>
          <w:rFonts w:ascii="Times New Roman" w:hAnsi="Times New Roman"/>
          <w:sz w:val="24"/>
          <w:szCs w:val="28"/>
          <w:lang w:val="fr-FR"/>
        </w:rPr>
        <w:t xml:space="preserve"> de 200 </w:t>
      </w:r>
      <w:proofErr w:type="spellStart"/>
      <w:r w:rsidRPr="00CA306C">
        <w:rPr>
          <w:rFonts w:ascii="Times New Roman" w:hAnsi="Times New Roman"/>
          <w:sz w:val="24"/>
          <w:szCs w:val="28"/>
          <w:lang w:val="fr-FR"/>
        </w:rPr>
        <w:t>cuvinte</w:t>
      </w:r>
      <w:proofErr w:type="spellEnd"/>
      <w:r w:rsidRPr="00CA306C">
        <w:rPr>
          <w:rFonts w:ascii="Times New Roman" w:hAnsi="Times New Roman"/>
          <w:sz w:val="24"/>
          <w:szCs w:val="28"/>
          <w:lang w:val="fr-FR"/>
        </w:rPr>
        <w:t xml:space="preserve">, </w:t>
      </w:r>
      <w:proofErr w:type="spellStart"/>
      <w:r w:rsidRPr="00CA306C">
        <w:rPr>
          <w:rFonts w:ascii="Times New Roman" w:hAnsi="Times New Roman"/>
          <w:sz w:val="24"/>
          <w:szCs w:val="28"/>
          <w:lang w:val="fr-FR"/>
        </w:rPr>
        <w:t>expertizat</w:t>
      </w:r>
      <w:proofErr w:type="spellEnd"/>
      <w:r w:rsidRPr="00CA306C">
        <w:rPr>
          <w:rFonts w:ascii="Times New Roman" w:hAnsi="Times New Roman"/>
          <w:sz w:val="24"/>
          <w:szCs w:val="28"/>
          <w:lang w:val="fr-FR"/>
        </w:rPr>
        <w:t xml:space="preserve"> </w:t>
      </w:r>
      <w:proofErr w:type="spellStart"/>
      <w:r w:rsidRPr="00CA306C">
        <w:rPr>
          <w:rFonts w:ascii="Times New Roman" w:hAnsi="Times New Roman"/>
          <w:sz w:val="24"/>
          <w:szCs w:val="28"/>
          <w:lang w:val="fr-FR"/>
        </w:rPr>
        <w:t>ulterior</w:t>
      </w:r>
      <w:proofErr w:type="spellEnd"/>
      <w:r w:rsidRPr="00CA306C">
        <w:rPr>
          <w:rFonts w:ascii="Times New Roman" w:hAnsi="Times New Roman"/>
          <w:sz w:val="24"/>
          <w:szCs w:val="28"/>
          <w:lang w:val="fr-FR"/>
        </w:rPr>
        <w:t xml:space="preserve"> de </w:t>
      </w:r>
      <w:proofErr w:type="spellStart"/>
      <w:r w:rsidRPr="00CA306C">
        <w:rPr>
          <w:rFonts w:ascii="Times New Roman" w:hAnsi="Times New Roman"/>
          <w:sz w:val="24"/>
          <w:szCs w:val="28"/>
          <w:lang w:val="fr-FR"/>
        </w:rPr>
        <w:t>comitetul</w:t>
      </w:r>
      <w:proofErr w:type="spellEnd"/>
      <w:r w:rsidRPr="00CA306C">
        <w:rPr>
          <w:rFonts w:ascii="Times New Roman" w:hAnsi="Times New Roman"/>
          <w:sz w:val="24"/>
          <w:szCs w:val="28"/>
          <w:lang w:val="fr-FR"/>
        </w:rPr>
        <w:t xml:space="preserve"> </w:t>
      </w:r>
      <w:proofErr w:type="spellStart"/>
      <w:r w:rsidRPr="00CA306C">
        <w:rPr>
          <w:rFonts w:ascii="Times New Roman" w:hAnsi="Times New Roman"/>
          <w:sz w:val="24"/>
          <w:szCs w:val="28"/>
          <w:lang w:val="fr-FR"/>
        </w:rPr>
        <w:t>științific</w:t>
      </w:r>
      <w:proofErr w:type="spellEnd"/>
    </w:p>
    <w:p w14:paraId="54140638" w14:textId="77777777" w:rsidR="00946752" w:rsidRPr="00CA306C" w:rsidRDefault="00946752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F6C2F" w14:textId="77777777" w:rsidR="00CA306C" w:rsidRPr="00CA306C" w:rsidRDefault="00CA306C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t>Adresa</w:t>
      </w:r>
      <w:r w:rsidR="00946752" w:rsidRPr="00CA306C">
        <w:rPr>
          <w:rFonts w:ascii="Times New Roman" w:hAnsi="Times New Roman" w:cs="Times New Roman"/>
          <w:sz w:val="28"/>
          <w:szCs w:val="28"/>
        </w:rPr>
        <w:t xml:space="preserve"> </w:t>
      </w:r>
      <w:r w:rsidRPr="00CA306C">
        <w:rPr>
          <w:rFonts w:ascii="Times New Roman" w:hAnsi="Times New Roman" w:cs="Times New Roman"/>
          <w:sz w:val="28"/>
          <w:szCs w:val="28"/>
        </w:rPr>
        <w:t xml:space="preserve">email </w:t>
      </w:r>
      <w:r w:rsidR="00946752" w:rsidRPr="00CA306C">
        <w:rPr>
          <w:rFonts w:ascii="Times New Roman" w:hAnsi="Times New Roman" w:cs="Times New Roman"/>
          <w:sz w:val="28"/>
          <w:szCs w:val="28"/>
        </w:rPr>
        <w:t xml:space="preserve">de contact: </w:t>
      </w:r>
    </w:p>
    <w:p w14:paraId="5F2618BF" w14:textId="000B9C0B" w:rsidR="00946752" w:rsidRPr="00EC7CE1" w:rsidRDefault="00DF769F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CA5776">
          <w:rPr>
            <w:rStyle w:val="Hyperlink"/>
            <w:rFonts w:ascii="Times New Roman" w:hAnsi="Times New Roman" w:cs="Times New Roman"/>
            <w:sz w:val="28"/>
            <w:szCs w:val="28"/>
          </w:rPr>
          <w:t>rosca.md@gmail.com</w:t>
        </w:r>
      </w:hyperlink>
      <w:r w:rsidR="00C42F19">
        <w:rPr>
          <w:rStyle w:val="Hyperlink"/>
          <w:rFonts w:ascii="Times New Roman" w:hAnsi="Times New Roman" w:cs="Times New Roman"/>
          <w:sz w:val="28"/>
          <w:szCs w:val="28"/>
        </w:rPr>
        <w:t xml:space="preserve">  </w:t>
      </w:r>
    </w:p>
    <w:p w14:paraId="539030C6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C1084" w14:textId="77777777" w:rsidR="006E1BFA" w:rsidRPr="00CA306C" w:rsidRDefault="006E1BFA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437">
        <w:rPr>
          <w:rFonts w:ascii="Times New Roman" w:hAnsi="Times New Roman" w:cs="Times New Roman"/>
          <w:b/>
          <w:bCs/>
          <w:sz w:val="28"/>
          <w:szCs w:val="28"/>
        </w:rPr>
        <w:t>Comitet organizatoric</w:t>
      </w:r>
      <w:r w:rsidRPr="00CA306C">
        <w:rPr>
          <w:rFonts w:ascii="Times New Roman" w:hAnsi="Times New Roman" w:cs="Times New Roman"/>
          <w:sz w:val="28"/>
          <w:szCs w:val="28"/>
        </w:rPr>
        <w:t>:</w:t>
      </w:r>
    </w:p>
    <w:p w14:paraId="11786569" w14:textId="67C6DC6F" w:rsidR="00256437" w:rsidRDefault="00256437" w:rsidP="00CA306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Alexandru Roșca, dr. șt. pol., director de proiect GOVSCIENCE</w:t>
      </w:r>
    </w:p>
    <w:p w14:paraId="18021126" w14:textId="77777777" w:rsidR="00496BFA" w:rsidRDefault="006E1BFA" w:rsidP="00496B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t>Victor JUC, dr. hab., prof. univ., directorul ICJPS</w:t>
      </w:r>
    </w:p>
    <w:p w14:paraId="1B068E44" w14:textId="2B1321BD" w:rsidR="006E1BFA" w:rsidRPr="00496BFA" w:rsidRDefault="006E1BFA" w:rsidP="00496B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r w:rsidRPr="00496BFA">
        <w:rPr>
          <w:rFonts w:ascii="Times New Roman" w:hAnsi="Times New Roman" w:cs="Times New Roman"/>
          <w:sz w:val="28"/>
          <w:szCs w:val="28"/>
        </w:rPr>
        <w:t xml:space="preserve">Serghei SPRINCEAN, dr. hab., </w:t>
      </w:r>
      <w:r w:rsidR="00256437" w:rsidRPr="00496BFA">
        <w:rPr>
          <w:rFonts w:ascii="Times New Roman" w:hAnsi="Times New Roman" w:cs="Times New Roman"/>
          <w:sz w:val="28"/>
          <w:szCs w:val="28"/>
        </w:rPr>
        <w:t>secretar științific al ICJPS</w:t>
      </w:r>
    </w:p>
    <w:bookmarkEnd w:id="3"/>
    <w:p w14:paraId="585829DA" w14:textId="77777777" w:rsidR="00256437" w:rsidRDefault="00256437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C75FB" w14:textId="586C9334" w:rsidR="006E1BFA" w:rsidRPr="00064F32" w:rsidRDefault="006E1BFA" w:rsidP="00CA3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F32">
        <w:rPr>
          <w:rFonts w:ascii="Times New Roman" w:hAnsi="Times New Roman" w:cs="Times New Roman"/>
          <w:b/>
          <w:bCs/>
          <w:sz w:val="28"/>
          <w:szCs w:val="28"/>
        </w:rPr>
        <w:t>Comitet științific:</w:t>
      </w:r>
    </w:p>
    <w:p w14:paraId="58970FA0" w14:textId="2258AF34" w:rsidR="005370EB" w:rsidRDefault="005370EB" w:rsidP="00CA306C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t>Victor JUC, dr. hab., prof. univ., directorul ICJPS</w:t>
      </w:r>
    </w:p>
    <w:p w14:paraId="73287544" w14:textId="77777777" w:rsidR="00E0677E" w:rsidRDefault="00496BFA" w:rsidP="00E0677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Alexandru Roșca, dr. șt. pol., director de proiect GOVSCIENCE</w:t>
      </w:r>
    </w:p>
    <w:p w14:paraId="1F3C82C9" w14:textId="74260F5E" w:rsidR="00E0677E" w:rsidRPr="00E0677E" w:rsidRDefault="00E0677E" w:rsidP="00E0677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7E">
        <w:rPr>
          <w:rFonts w:ascii="Times New Roman" w:hAnsi="Times New Roman" w:cs="Times New Roman"/>
          <w:sz w:val="28"/>
          <w:szCs w:val="28"/>
        </w:rPr>
        <w:t>Serghei SPRINCEAN, dr. hab., secretar științific al ICJPS</w:t>
      </w:r>
    </w:p>
    <w:p w14:paraId="46BD7397" w14:textId="77777777" w:rsidR="006E1BFA" w:rsidRPr="00CA306C" w:rsidRDefault="006E1BFA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836D4" w14:textId="77777777" w:rsidR="006E1BFA" w:rsidRPr="00CA306C" w:rsidRDefault="006E1BFA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C4E16" w14:textId="0A66399B" w:rsidR="009D0CF0" w:rsidRPr="004D2250" w:rsidRDefault="004D2250" w:rsidP="00CA30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2250">
        <w:rPr>
          <w:rFonts w:ascii="Times New Roman" w:hAnsi="Times New Roman" w:cs="Times New Roman"/>
          <w:b/>
          <w:iCs/>
          <w:sz w:val="32"/>
          <w:szCs w:val="28"/>
        </w:rPr>
        <w:t>Deschiderea conferinţei</w:t>
      </w:r>
    </w:p>
    <w:p w14:paraId="62EFDC46" w14:textId="346D42E5" w:rsidR="009D0CF0" w:rsidRPr="00CA306C" w:rsidRDefault="004D2250" w:rsidP="00CA306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4D2250">
        <w:rPr>
          <w:rFonts w:ascii="Times New Roman" w:hAnsi="Times New Roman" w:cs="Times New Roman"/>
          <w:b/>
          <w:i/>
          <w:sz w:val="32"/>
          <w:szCs w:val="28"/>
        </w:rPr>
        <w:t>1</w:t>
      </w:r>
      <w:r w:rsidR="00764327">
        <w:rPr>
          <w:rFonts w:ascii="Times New Roman" w:hAnsi="Times New Roman" w:cs="Times New Roman"/>
          <w:b/>
          <w:i/>
          <w:sz w:val="32"/>
          <w:szCs w:val="28"/>
        </w:rPr>
        <w:t>0</w:t>
      </w:r>
      <w:r w:rsidRPr="004D2250"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764327">
        <w:rPr>
          <w:rFonts w:ascii="Times New Roman" w:hAnsi="Times New Roman" w:cs="Times New Roman"/>
          <w:b/>
          <w:i/>
          <w:sz w:val="32"/>
          <w:szCs w:val="28"/>
        </w:rPr>
        <w:t>3</w:t>
      </w:r>
      <w:r w:rsidRPr="004D2250">
        <w:rPr>
          <w:rFonts w:ascii="Times New Roman" w:hAnsi="Times New Roman" w:cs="Times New Roman"/>
          <w:b/>
          <w:i/>
          <w:sz w:val="32"/>
          <w:szCs w:val="28"/>
        </w:rPr>
        <w:t>0 – 1</w:t>
      </w:r>
      <w:r w:rsidR="00764327">
        <w:rPr>
          <w:rFonts w:ascii="Times New Roman" w:hAnsi="Times New Roman" w:cs="Times New Roman"/>
          <w:b/>
          <w:i/>
          <w:sz w:val="32"/>
          <w:szCs w:val="28"/>
        </w:rPr>
        <w:t>0</w:t>
      </w:r>
      <w:r w:rsidRPr="004D2250"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764327">
        <w:rPr>
          <w:rFonts w:ascii="Times New Roman" w:hAnsi="Times New Roman" w:cs="Times New Roman"/>
          <w:b/>
          <w:i/>
          <w:sz w:val="32"/>
          <w:szCs w:val="28"/>
        </w:rPr>
        <w:t>5</w:t>
      </w:r>
      <w:r w:rsidRPr="004D2250">
        <w:rPr>
          <w:rFonts w:ascii="Times New Roman" w:hAnsi="Times New Roman" w:cs="Times New Roman"/>
          <w:b/>
          <w:i/>
          <w:sz w:val="32"/>
          <w:szCs w:val="28"/>
        </w:rPr>
        <w:t xml:space="preserve">0 </w:t>
      </w:r>
    </w:p>
    <w:p w14:paraId="26E25374" w14:textId="36FDEB13" w:rsidR="009D0CF0" w:rsidRPr="00CA306C" w:rsidRDefault="004D2250" w:rsidP="00CA306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Alexandru ROȘCA</w:t>
      </w:r>
      <w:r w:rsidR="009D0CF0" w:rsidRPr="00CA306C">
        <w:rPr>
          <w:rFonts w:ascii="Times New Roman" w:hAnsi="Times New Roman" w:cs="Times New Roman"/>
          <w:sz w:val="28"/>
          <w:szCs w:val="28"/>
        </w:rPr>
        <w:t xml:space="preserve">, dr., coordonatorul proiectului </w:t>
      </w:r>
      <w:r>
        <w:rPr>
          <w:rFonts w:ascii="Times New Roman" w:hAnsi="Times New Roman" w:cs="Times New Roman"/>
          <w:sz w:val="28"/>
          <w:szCs w:val="28"/>
        </w:rPr>
        <w:t>GOVSCIENCE</w:t>
      </w:r>
    </w:p>
    <w:p w14:paraId="46BA41DD" w14:textId="77777777" w:rsidR="00E0677E" w:rsidRDefault="009D0CF0" w:rsidP="00E0677E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t>Victor JUC, dr. hab., prof. univ., directorul ICJPS</w:t>
      </w:r>
    </w:p>
    <w:p w14:paraId="6558E7B9" w14:textId="22483231" w:rsidR="00E0677E" w:rsidRPr="00E0677E" w:rsidRDefault="00E0677E" w:rsidP="00E0677E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7E">
        <w:rPr>
          <w:rFonts w:ascii="Times New Roman" w:hAnsi="Times New Roman" w:cs="Times New Roman"/>
          <w:sz w:val="28"/>
          <w:szCs w:val="28"/>
        </w:rPr>
        <w:t>Serghei SPRINCEAN, dr. hab., secretar științific al ICJPS</w:t>
      </w:r>
    </w:p>
    <w:p w14:paraId="53691FBF" w14:textId="77777777" w:rsidR="009D0CF0" w:rsidRPr="00CA306C" w:rsidRDefault="009D0CF0" w:rsidP="00CA306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14:paraId="02F3B4BD" w14:textId="77777777" w:rsidR="009D0CF0" w:rsidRPr="00CA306C" w:rsidRDefault="009D0CF0" w:rsidP="00CA30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14:paraId="1AE83CE0" w14:textId="77777777" w:rsidR="009D0CF0" w:rsidRPr="00CA306C" w:rsidRDefault="009D0CF0" w:rsidP="00CA30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28"/>
        </w:rPr>
      </w:pPr>
    </w:p>
    <w:p w14:paraId="5A742767" w14:textId="77777777" w:rsidR="009D0CF0" w:rsidRPr="00CA306C" w:rsidRDefault="009D0CF0" w:rsidP="00CA306C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351885F1" w14:textId="77777777" w:rsidR="009D0CF0" w:rsidRPr="00CA306C" w:rsidRDefault="009D0CF0" w:rsidP="00CA3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A306C">
        <w:rPr>
          <w:rFonts w:ascii="Times New Roman" w:hAnsi="Times New Roman" w:cs="Times New Roman"/>
          <w:b/>
          <w:i/>
          <w:sz w:val="32"/>
          <w:szCs w:val="28"/>
        </w:rPr>
        <w:t>Prezentări</w:t>
      </w:r>
      <w:r w:rsidRPr="00CA306C">
        <w:rPr>
          <w:rFonts w:ascii="Times New Roman" w:hAnsi="Times New Roman" w:cs="Times New Roman"/>
          <w:sz w:val="32"/>
          <w:szCs w:val="28"/>
        </w:rPr>
        <w:t>:</w:t>
      </w:r>
    </w:p>
    <w:p w14:paraId="08D73B22" w14:textId="2D30DEBD" w:rsidR="009D0CF0" w:rsidRPr="00CA306C" w:rsidRDefault="009D0CF0" w:rsidP="00CA30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CA306C">
        <w:rPr>
          <w:rFonts w:ascii="Times New Roman" w:hAnsi="Times New Roman" w:cs="Times New Roman"/>
          <w:b/>
          <w:i/>
          <w:sz w:val="32"/>
          <w:szCs w:val="28"/>
        </w:rPr>
        <w:t>1</w:t>
      </w:r>
      <w:r w:rsidR="00937BC5">
        <w:rPr>
          <w:rFonts w:ascii="Times New Roman" w:hAnsi="Times New Roman" w:cs="Times New Roman"/>
          <w:b/>
          <w:i/>
          <w:sz w:val="32"/>
          <w:szCs w:val="28"/>
          <w:lang w:val="en-US"/>
        </w:rPr>
        <w:t>0</w:t>
      </w:r>
      <w:r w:rsidRPr="00CA306C"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937BC5">
        <w:rPr>
          <w:rFonts w:ascii="Times New Roman" w:hAnsi="Times New Roman" w:cs="Times New Roman"/>
          <w:b/>
          <w:i/>
          <w:sz w:val="32"/>
          <w:szCs w:val="28"/>
          <w:lang w:val="en-US"/>
        </w:rPr>
        <w:t>5</w:t>
      </w:r>
      <w:r w:rsidRPr="00CA306C">
        <w:rPr>
          <w:rFonts w:ascii="Times New Roman" w:hAnsi="Times New Roman" w:cs="Times New Roman"/>
          <w:b/>
          <w:i/>
          <w:sz w:val="32"/>
          <w:szCs w:val="28"/>
        </w:rPr>
        <w:t xml:space="preserve">0 – </w:t>
      </w:r>
      <w:r w:rsidR="00937BC5">
        <w:rPr>
          <w:rFonts w:ascii="Times New Roman" w:hAnsi="Times New Roman" w:cs="Times New Roman"/>
          <w:b/>
          <w:i/>
          <w:sz w:val="32"/>
          <w:szCs w:val="28"/>
        </w:rPr>
        <w:t>14</w:t>
      </w:r>
      <w:r w:rsidRPr="00CA306C"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633A90">
        <w:rPr>
          <w:rFonts w:ascii="Times New Roman" w:hAnsi="Times New Roman" w:cs="Times New Roman"/>
          <w:b/>
          <w:i/>
          <w:sz w:val="32"/>
          <w:szCs w:val="28"/>
        </w:rPr>
        <w:t>15</w:t>
      </w:r>
    </w:p>
    <w:p w14:paraId="44042CE4" w14:textId="77777777" w:rsidR="009D0CF0" w:rsidRPr="00CA306C" w:rsidRDefault="009D0CF0" w:rsidP="00CA306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14:paraId="6F3B00BD" w14:textId="0AD269F2" w:rsidR="009D0CF0" w:rsidRDefault="009D0CF0" w:rsidP="00CA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t>Moderator:</w:t>
      </w:r>
      <w:r w:rsidR="005370EB" w:rsidRPr="00CA306C">
        <w:rPr>
          <w:rFonts w:ascii="Times New Roman" w:hAnsi="Times New Roman" w:cs="Times New Roman"/>
          <w:sz w:val="28"/>
          <w:szCs w:val="28"/>
        </w:rPr>
        <w:t xml:space="preserve"> </w:t>
      </w:r>
      <w:r w:rsidR="00C142CC">
        <w:rPr>
          <w:rFonts w:ascii="Times New Roman" w:hAnsi="Times New Roman" w:cs="Times New Roman"/>
          <w:sz w:val="28"/>
          <w:szCs w:val="28"/>
        </w:rPr>
        <w:t>Alexandru Roșca</w:t>
      </w:r>
      <w:r w:rsidRPr="00CA306C">
        <w:rPr>
          <w:rFonts w:ascii="Times New Roman" w:hAnsi="Times New Roman" w:cs="Times New Roman"/>
          <w:sz w:val="28"/>
          <w:szCs w:val="28"/>
        </w:rPr>
        <w:t>, dr.</w:t>
      </w:r>
      <w:r w:rsidR="00C142CC">
        <w:rPr>
          <w:rFonts w:ascii="Times New Roman" w:hAnsi="Times New Roman" w:cs="Times New Roman"/>
          <w:sz w:val="28"/>
          <w:szCs w:val="28"/>
        </w:rPr>
        <w:t xml:space="preserve">, </w:t>
      </w:r>
      <w:r w:rsidR="00C142CC" w:rsidRPr="00CA306C">
        <w:rPr>
          <w:rFonts w:ascii="Times New Roman" w:hAnsi="Times New Roman" w:cs="Times New Roman"/>
          <w:sz w:val="28"/>
          <w:szCs w:val="28"/>
        </w:rPr>
        <w:t xml:space="preserve">coordonatorul proiectului </w:t>
      </w:r>
      <w:r w:rsidR="00C142CC">
        <w:rPr>
          <w:rFonts w:ascii="Times New Roman" w:hAnsi="Times New Roman" w:cs="Times New Roman"/>
          <w:sz w:val="28"/>
          <w:szCs w:val="28"/>
        </w:rPr>
        <w:t>GOVSCIENCE</w:t>
      </w:r>
    </w:p>
    <w:p w14:paraId="7C8F01C1" w14:textId="77777777" w:rsidR="00881865" w:rsidRDefault="00881865" w:rsidP="00D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C3704" w14:textId="7E3CC643" w:rsidR="00FF41B3" w:rsidRPr="00D36E94" w:rsidRDefault="00FF41B3" w:rsidP="00D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E9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D36E94">
        <w:rPr>
          <w:rFonts w:ascii="Times New Roman" w:hAnsi="Times New Roman" w:cs="Times New Roman"/>
          <w:sz w:val="28"/>
          <w:szCs w:val="28"/>
          <w:lang w:val="en-US"/>
        </w:rPr>
        <w:t>lexandru</w:t>
      </w:r>
      <w:proofErr w:type="spellEnd"/>
      <w:r w:rsidRPr="00D36E94">
        <w:rPr>
          <w:rFonts w:ascii="Times New Roman" w:hAnsi="Times New Roman" w:cs="Times New Roman"/>
          <w:sz w:val="28"/>
          <w:szCs w:val="28"/>
          <w:lang w:val="en-US"/>
        </w:rPr>
        <w:t xml:space="preserve"> ROŞCA. </w:t>
      </w:r>
      <w:proofErr w:type="spellStart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Experiența</w:t>
      </w:r>
      <w:proofErr w:type="spellEnd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internațională</w:t>
      </w:r>
      <w:proofErr w:type="spellEnd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</w:t>
      </w:r>
      <w:r w:rsidR="00523CFC" w:rsidRPr="00D36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folosirii</w:t>
      </w:r>
      <w:proofErr w:type="spellEnd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instrumentelor</w:t>
      </w:r>
      <w:proofErr w:type="spellEnd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"</w:t>
      </w:r>
      <w:proofErr w:type="spellStart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guvenării</w:t>
      </w:r>
      <w:proofErr w:type="spellEnd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deschise</w:t>
      </w:r>
      <w:proofErr w:type="spellEnd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" </w:t>
      </w:r>
      <w:proofErr w:type="spellStart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și</w:t>
      </w:r>
      <w:proofErr w:type="spellEnd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catalogării</w:t>
      </w:r>
      <w:proofErr w:type="spellEnd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23CFC"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acestora</w:t>
      </w:r>
      <w:proofErr w:type="spellEnd"/>
    </w:p>
    <w:p w14:paraId="4CC6B5E4" w14:textId="77777777" w:rsidR="00881865" w:rsidRDefault="00881865" w:rsidP="009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2742C1" w14:textId="3A6EEEAA" w:rsidR="00097994" w:rsidRDefault="00AB4656" w:rsidP="009550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36E94">
        <w:rPr>
          <w:rFonts w:ascii="Times New Roman" w:hAnsi="Times New Roman" w:cs="Times New Roman"/>
          <w:sz w:val="28"/>
          <w:szCs w:val="28"/>
          <w:lang w:val="en-US"/>
        </w:rPr>
        <w:t>Svetlana CIUMAC</w:t>
      </w:r>
      <w:r w:rsidR="00955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994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>olitica</w:t>
      </w:r>
      <w:proofErr w:type="spellEnd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>externă</w:t>
      </w:r>
      <w:proofErr w:type="spellEnd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>guvernanței</w:t>
      </w:r>
      <w:proofErr w:type="spellEnd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>Republicii</w:t>
      </w:r>
      <w:proofErr w:type="spellEnd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Moldova</w:t>
      </w:r>
      <w:r w:rsidR="000979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din </w:t>
      </w:r>
      <w:proofErr w:type="spellStart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perspectiv</w:t>
      </w:r>
      <w:r w:rsidR="0009799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spellEnd"/>
      <w:r w:rsidR="000979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>combaterii</w:t>
      </w:r>
      <w:proofErr w:type="spellEnd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>pandemiei</w:t>
      </w:r>
      <w:proofErr w:type="spellEnd"/>
      <w:r w:rsidR="00097994" w:rsidRPr="009550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COVID-19</w:t>
      </w:r>
    </w:p>
    <w:p w14:paraId="4410252C" w14:textId="77777777" w:rsidR="00881865" w:rsidRDefault="00881865" w:rsidP="009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2B11DB" w14:textId="09A2C299" w:rsidR="0057612B" w:rsidRPr="00D36E94" w:rsidRDefault="0057612B" w:rsidP="009550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36E94">
        <w:rPr>
          <w:rFonts w:ascii="Times New Roman" w:hAnsi="Times New Roman" w:cs="Times New Roman"/>
          <w:sz w:val="28"/>
          <w:szCs w:val="28"/>
          <w:lang w:val="en-US"/>
        </w:rPr>
        <w:t xml:space="preserve">Ruslana GROSU.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Racordarea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potențialului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științific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din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Republica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Moldova la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rigorile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Spațiului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European </w:t>
      </w:r>
      <w:r w:rsidR="00B31E6A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Cercetare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prin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preluarea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experiențelor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internaționale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valorificare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dimensiunii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empirice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studiile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din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domeniul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științelor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socioumane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contextul</w:t>
      </w:r>
      <w:proofErr w:type="spellEnd"/>
      <w:r w:rsidR="00710513" w:rsidRPr="007105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COVID-19</w:t>
      </w:r>
    </w:p>
    <w:p w14:paraId="6801017B" w14:textId="77777777" w:rsidR="00881865" w:rsidRDefault="00881865" w:rsidP="00D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518BAA" w14:textId="337343E9" w:rsidR="004B2A06" w:rsidRPr="00D36E94" w:rsidRDefault="0057612B" w:rsidP="00D36E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36E94">
        <w:rPr>
          <w:rFonts w:ascii="Times New Roman" w:hAnsi="Times New Roman" w:cs="Times New Roman"/>
          <w:sz w:val="28"/>
          <w:szCs w:val="28"/>
          <w:lang w:val="en-US"/>
        </w:rPr>
        <w:t>Maria DIACON</w:t>
      </w:r>
      <w:r w:rsidR="007E2852" w:rsidRPr="007E2852">
        <w:t xml:space="preserve">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Direcțiile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ale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politicii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educaționale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și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formare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profesională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Uniunii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Europene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condițiile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provocărilor</w:t>
      </w:r>
      <w:proofErr w:type="spellEnd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7E2852" w:rsidRPr="007E2852">
        <w:rPr>
          <w:rFonts w:ascii="Times New Roman" w:hAnsi="Times New Roman" w:cs="Times New Roman"/>
          <w:i/>
          <w:iCs/>
          <w:sz w:val="28"/>
          <w:szCs w:val="28"/>
          <w:lang w:val="en-US"/>
        </w:rPr>
        <w:t>pandemice</w:t>
      </w:r>
      <w:proofErr w:type="spellEnd"/>
    </w:p>
    <w:p w14:paraId="22690F0E" w14:textId="77777777" w:rsidR="00881865" w:rsidRDefault="00881865" w:rsidP="00D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68CE11" w14:textId="5C00B693" w:rsidR="00843C0A" w:rsidRPr="00881865" w:rsidRDefault="00843C0A" w:rsidP="00D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E94">
        <w:rPr>
          <w:rFonts w:ascii="Times New Roman" w:hAnsi="Times New Roman" w:cs="Times New Roman"/>
          <w:sz w:val="28"/>
          <w:szCs w:val="28"/>
          <w:lang w:val="en-US"/>
        </w:rPr>
        <w:t>Irina CEACÎR</w:t>
      </w:r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spellStart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Transparenţa</w:t>
      </w:r>
      <w:proofErr w:type="spellEnd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procesul</w:t>
      </w:r>
      <w:proofErr w:type="spellEnd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decizional</w:t>
      </w:r>
      <w:proofErr w:type="spellEnd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perioadele</w:t>
      </w:r>
      <w:proofErr w:type="spellEnd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pandemie</w:t>
      </w:r>
      <w:proofErr w:type="spellEnd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postpandemie</w:t>
      </w:r>
      <w:proofErr w:type="spellEnd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coronavirus: </w:t>
      </w:r>
      <w:proofErr w:type="spellStart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studiu</w:t>
      </w:r>
      <w:proofErr w:type="spellEnd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36E94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comparativ</w:t>
      </w:r>
      <w:proofErr w:type="spellEnd"/>
    </w:p>
    <w:p w14:paraId="674652AB" w14:textId="77777777" w:rsidR="00881865" w:rsidRDefault="00881865" w:rsidP="00D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15C0F2" w14:textId="2E00944E" w:rsidR="009546C7" w:rsidRPr="009546C7" w:rsidRDefault="007B4E61" w:rsidP="00D36E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36E94">
        <w:rPr>
          <w:rFonts w:ascii="Times New Roman" w:hAnsi="Times New Roman" w:cs="Times New Roman"/>
          <w:sz w:val="28"/>
          <w:szCs w:val="28"/>
          <w:lang w:val="en-US"/>
        </w:rPr>
        <w:lastRenderedPageBreak/>
        <w:t>Lilia</w:t>
      </w:r>
      <w:r w:rsidRPr="00D36E94">
        <w:rPr>
          <w:rFonts w:ascii="Times New Roman" w:hAnsi="Times New Roman" w:cs="Times New Roman"/>
          <w:sz w:val="28"/>
          <w:szCs w:val="28"/>
        </w:rPr>
        <w:t xml:space="preserve"> </w:t>
      </w:r>
      <w:r w:rsidR="00463762" w:rsidRPr="00D36E94">
        <w:rPr>
          <w:rFonts w:ascii="Times New Roman" w:hAnsi="Times New Roman" w:cs="Times New Roman"/>
          <w:sz w:val="28"/>
          <w:szCs w:val="28"/>
          <w:lang w:val="en-US"/>
        </w:rPr>
        <w:t>BRAGA</w:t>
      </w:r>
      <w:r w:rsidRPr="00D36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Procesul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politic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și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participarea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politică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Republica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Moldova </w:t>
      </w:r>
      <w:proofErr w:type="spellStart"/>
      <w:r w:rsid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contextul</w:t>
      </w:r>
      <w:proofErr w:type="spellEnd"/>
      <w:r w:rsid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COVID-19</w:t>
      </w:r>
    </w:p>
    <w:p w14:paraId="732D5AC8" w14:textId="77777777" w:rsidR="00881865" w:rsidRDefault="00881865" w:rsidP="00D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5A411" w14:textId="51A99E5E" w:rsidR="009546C7" w:rsidRDefault="007B4E61" w:rsidP="00D36E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36E94">
        <w:rPr>
          <w:rFonts w:ascii="Times New Roman" w:hAnsi="Times New Roman" w:cs="Times New Roman"/>
          <w:sz w:val="28"/>
          <w:szCs w:val="28"/>
        </w:rPr>
        <w:t xml:space="preserve">Marina </w:t>
      </w:r>
      <w:r w:rsidR="00463762" w:rsidRPr="00D36E94">
        <w:rPr>
          <w:rFonts w:ascii="Times New Roman" w:hAnsi="Times New Roman" w:cs="Times New Roman"/>
          <w:sz w:val="28"/>
          <w:szCs w:val="28"/>
        </w:rPr>
        <w:t>GORBATIUC.</w:t>
      </w:r>
      <w:r w:rsidR="00DD1EBC" w:rsidRPr="00D36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Implicarea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Misiunii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OSCE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aplanarea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problemelor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conexe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>crizei</w:t>
      </w:r>
      <w:proofErr w:type="spellEnd"/>
      <w:r w:rsidR="009546C7" w:rsidRPr="009546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COVID-19. </w:t>
      </w:r>
    </w:p>
    <w:p w14:paraId="5CAF71B2" w14:textId="77777777" w:rsidR="00881865" w:rsidRDefault="00881865" w:rsidP="00647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FE1F06" w14:textId="09CB70B4" w:rsidR="0064752F" w:rsidRDefault="0064752F" w:rsidP="00647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52F">
        <w:rPr>
          <w:rFonts w:ascii="Times New Roman" w:hAnsi="Times New Roman" w:cs="Times New Roman"/>
          <w:sz w:val="28"/>
          <w:szCs w:val="28"/>
          <w:lang w:val="en-US"/>
        </w:rPr>
        <w:t>Ruzha</w:t>
      </w:r>
      <w:proofErr w:type="spellEnd"/>
      <w:r w:rsidRPr="0064752F">
        <w:rPr>
          <w:rFonts w:ascii="Times New Roman" w:hAnsi="Times New Roman" w:cs="Times New Roman"/>
          <w:sz w:val="28"/>
          <w:szCs w:val="28"/>
          <w:lang w:val="en-US"/>
        </w:rPr>
        <w:t xml:space="preserve"> SMILOVA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752F">
        <w:rPr>
          <w:rFonts w:ascii="Times New Roman" w:hAnsi="Times New Roman" w:cs="Times New Roman"/>
          <w:sz w:val="28"/>
          <w:szCs w:val="28"/>
          <w:lang w:val="en-US"/>
        </w:rPr>
        <w:t>Sofia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4752F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Constitutionalism and Democratic Backsliding: The Turn against ‘Genders’ in Bulgarian Constitutional Discourse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73DB0C3" w14:textId="77777777" w:rsidR="0064752F" w:rsidRDefault="0064752F" w:rsidP="00D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2FBF40" w14:textId="78BE11D5" w:rsidR="0064752F" w:rsidRDefault="0064752F" w:rsidP="006475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4752F">
        <w:rPr>
          <w:rFonts w:ascii="Times New Roman" w:hAnsi="Times New Roman" w:cs="Times New Roman"/>
          <w:sz w:val="28"/>
          <w:szCs w:val="28"/>
          <w:lang w:val="en-US"/>
        </w:rPr>
        <w:t>Ronald TINNEVELT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752F">
        <w:rPr>
          <w:rFonts w:ascii="Times New Roman" w:hAnsi="Times New Roman" w:cs="Times New Roman"/>
          <w:sz w:val="28"/>
          <w:szCs w:val="28"/>
          <w:lang w:val="en-US"/>
        </w:rPr>
        <w:t>Radboud University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47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52F">
        <w:rPr>
          <w:rFonts w:ascii="Times New Roman" w:hAnsi="Times New Roman" w:cs="Times New Roman"/>
          <w:i/>
          <w:iCs/>
          <w:sz w:val="28"/>
          <w:szCs w:val="28"/>
          <w:lang w:val="en-US"/>
        </w:rPr>
        <w:t>Protecting</w:t>
      </w:r>
      <w:proofErr w:type="gramEnd"/>
      <w:r w:rsidRPr="006475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our European Way of Life?</w:t>
      </w:r>
    </w:p>
    <w:p w14:paraId="6A45E4E7" w14:textId="77777777" w:rsidR="0064752F" w:rsidRPr="0064752F" w:rsidRDefault="0064752F" w:rsidP="00647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D4EAAA" w14:textId="187C4110" w:rsidR="0064752F" w:rsidRPr="0064752F" w:rsidRDefault="0064752F" w:rsidP="00D36E94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4752F">
        <w:rPr>
          <w:rFonts w:ascii="Times New Roman" w:hAnsi="Times New Roman" w:cs="Times New Roman"/>
          <w:sz w:val="28"/>
          <w:szCs w:val="28"/>
          <w:lang w:val="en-US"/>
        </w:rPr>
        <w:t>Anna MILIONI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752F">
        <w:rPr>
          <w:rFonts w:ascii="Times New Roman" w:hAnsi="Times New Roman" w:cs="Times New Roman"/>
          <w:sz w:val="28"/>
          <w:szCs w:val="28"/>
          <w:lang w:val="en-US"/>
        </w:rPr>
        <w:t>King’s College London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47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5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Citizenship Rights and Duties in Times of </w:t>
      </w:r>
      <w:proofErr w:type="spellStart"/>
      <w:r w:rsidRPr="0064752F">
        <w:rPr>
          <w:rFonts w:ascii="Times New Roman" w:hAnsi="Times New Roman" w:cs="Times New Roman"/>
          <w:i/>
          <w:iCs/>
          <w:sz w:val="28"/>
          <w:szCs w:val="28"/>
          <w:lang w:val="en-US"/>
        </w:rPr>
        <w:t>Trasnational</w:t>
      </w:r>
      <w:proofErr w:type="spellEnd"/>
      <w:r w:rsidRPr="006475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Mobility</w:t>
      </w:r>
    </w:p>
    <w:p w14:paraId="3920E045" w14:textId="77777777" w:rsidR="0064752F" w:rsidRDefault="0064752F" w:rsidP="00D36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752F">
        <w:rPr>
          <w:rFonts w:ascii="Times New Roman" w:hAnsi="Times New Roman" w:cs="Times New Roman"/>
          <w:sz w:val="28"/>
          <w:szCs w:val="28"/>
          <w:lang w:val="en-US"/>
        </w:rPr>
        <w:t>Tomás PACHECO-BETHENCOURT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752F">
        <w:rPr>
          <w:rFonts w:ascii="Times New Roman" w:hAnsi="Times New Roman" w:cs="Times New Roman"/>
          <w:sz w:val="28"/>
          <w:szCs w:val="28"/>
          <w:lang w:val="en-US"/>
        </w:rPr>
        <w:t>University of Málaga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4752F">
        <w:rPr>
          <w:rFonts w:ascii="Times New Roman" w:hAnsi="Times New Roman" w:cs="Times New Roman"/>
          <w:i/>
          <w:iCs/>
          <w:sz w:val="28"/>
          <w:szCs w:val="28"/>
          <w:lang w:val="en-US"/>
        </w:rPr>
        <w:t>Populism and Pluralism: How Democratic Constitutionalism Fares Against Populist Rhetoric</w:t>
      </w:r>
      <w:r w:rsidRPr="00647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DA2D9D" w14:textId="27F53143" w:rsidR="008C1B09" w:rsidRDefault="0064752F" w:rsidP="00CA306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752F">
        <w:rPr>
          <w:rFonts w:ascii="Times New Roman" w:hAnsi="Times New Roman" w:cs="Times New Roman"/>
          <w:sz w:val="28"/>
          <w:szCs w:val="28"/>
        </w:rPr>
        <w:t xml:space="preserve">Dr. Ioana-Adina </w:t>
      </w:r>
      <w:proofErr w:type="spellStart"/>
      <w:r w:rsidRPr="0064752F">
        <w:rPr>
          <w:rFonts w:ascii="Times New Roman" w:hAnsi="Times New Roman" w:cs="Times New Roman"/>
          <w:sz w:val="28"/>
          <w:szCs w:val="28"/>
        </w:rPr>
        <w:t>Grancea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752F">
        <w:rPr>
          <w:rFonts w:ascii="Times New Roman" w:hAnsi="Times New Roman" w:cs="Times New Roman"/>
          <w:sz w:val="28"/>
          <w:szCs w:val="28"/>
        </w:rPr>
        <w:t>Alexandru Ioan Cuza University, Iași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7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52F">
        <w:rPr>
          <w:rFonts w:ascii="Times New Roman" w:hAnsi="Times New Roman" w:cs="Times New Roman"/>
          <w:i/>
          <w:iCs/>
          <w:sz w:val="28"/>
          <w:szCs w:val="28"/>
        </w:rPr>
        <w:t>User</w:t>
      </w:r>
      <w:proofErr w:type="spellEnd"/>
      <w:r w:rsidRPr="006475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752F">
        <w:rPr>
          <w:rFonts w:ascii="Times New Roman" w:hAnsi="Times New Roman" w:cs="Times New Roman"/>
          <w:i/>
          <w:iCs/>
          <w:sz w:val="28"/>
          <w:szCs w:val="28"/>
        </w:rPr>
        <w:t>Vulnerabilities</w:t>
      </w:r>
      <w:proofErr w:type="spellEnd"/>
      <w:r w:rsidRPr="0064752F">
        <w:rPr>
          <w:rFonts w:ascii="Times New Roman" w:hAnsi="Times New Roman" w:cs="Times New Roman"/>
          <w:i/>
          <w:iCs/>
          <w:sz w:val="28"/>
          <w:szCs w:val="28"/>
        </w:rPr>
        <w:t xml:space="preserve"> for Sale: An </w:t>
      </w:r>
      <w:proofErr w:type="spellStart"/>
      <w:r w:rsidRPr="0064752F">
        <w:rPr>
          <w:rFonts w:ascii="Times New Roman" w:hAnsi="Times New Roman" w:cs="Times New Roman"/>
          <w:i/>
          <w:iCs/>
          <w:sz w:val="28"/>
          <w:szCs w:val="28"/>
        </w:rPr>
        <w:t>Exploration</w:t>
      </w:r>
      <w:proofErr w:type="spellEnd"/>
      <w:r w:rsidRPr="0064752F">
        <w:rPr>
          <w:rFonts w:ascii="Times New Roman" w:hAnsi="Times New Roman" w:cs="Times New Roman"/>
          <w:i/>
          <w:iCs/>
          <w:sz w:val="28"/>
          <w:szCs w:val="28"/>
        </w:rPr>
        <w:t xml:space="preserve"> of </w:t>
      </w:r>
      <w:proofErr w:type="spellStart"/>
      <w:r w:rsidRPr="0064752F">
        <w:rPr>
          <w:rFonts w:ascii="Times New Roman" w:hAnsi="Times New Roman" w:cs="Times New Roman"/>
          <w:i/>
          <w:iCs/>
          <w:sz w:val="28"/>
          <w:szCs w:val="28"/>
        </w:rPr>
        <w:t>Microtargeting</w:t>
      </w:r>
      <w:proofErr w:type="spellEnd"/>
      <w:r w:rsidRPr="006475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752F">
        <w:rPr>
          <w:rFonts w:ascii="Times New Roman" w:hAnsi="Times New Roman" w:cs="Times New Roman"/>
          <w:i/>
          <w:iCs/>
          <w:sz w:val="28"/>
          <w:szCs w:val="28"/>
        </w:rPr>
        <w:t>Ethics</w:t>
      </w:r>
      <w:proofErr w:type="spellEnd"/>
    </w:p>
    <w:p w14:paraId="046F9D54" w14:textId="77777777" w:rsidR="00E0677E" w:rsidRDefault="00E0677E" w:rsidP="00CA306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153ED7C" w14:textId="066B66A3" w:rsidR="00E0677E" w:rsidRDefault="00E0677E" w:rsidP="00CA306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677E">
        <w:rPr>
          <w:rFonts w:ascii="Times New Roman" w:hAnsi="Times New Roman" w:cs="Times New Roman"/>
          <w:sz w:val="28"/>
          <w:szCs w:val="28"/>
        </w:rPr>
        <w:t>Catarina</w:t>
      </w:r>
      <w:proofErr w:type="spellEnd"/>
      <w:r w:rsidRPr="00E0677E">
        <w:rPr>
          <w:rFonts w:ascii="Times New Roman" w:hAnsi="Times New Roman" w:cs="Times New Roman"/>
          <w:sz w:val="28"/>
          <w:szCs w:val="28"/>
        </w:rPr>
        <w:t xml:space="preserve"> NEVES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677E">
        <w:rPr>
          <w:rFonts w:ascii="Times New Roman" w:hAnsi="Times New Roman" w:cs="Times New Roman"/>
          <w:sz w:val="28"/>
          <w:szCs w:val="28"/>
        </w:rPr>
        <w:t>Universidade</w:t>
      </w:r>
      <w:proofErr w:type="spellEnd"/>
      <w:r w:rsidRPr="00E0677E">
        <w:rPr>
          <w:rFonts w:ascii="Times New Roman" w:hAnsi="Times New Roman" w:cs="Times New Roman"/>
          <w:sz w:val="28"/>
          <w:szCs w:val="28"/>
        </w:rPr>
        <w:t xml:space="preserve"> do Minho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677E">
        <w:rPr>
          <w:rFonts w:ascii="Times New Roman" w:hAnsi="Times New Roman" w:cs="Times New Roman"/>
          <w:i/>
          <w:iCs/>
          <w:sz w:val="28"/>
          <w:szCs w:val="28"/>
        </w:rPr>
        <w:t>Unconditional</w:t>
      </w:r>
      <w:proofErr w:type="spellEnd"/>
      <w:r w:rsidRPr="00E0677E">
        <w:rPr>
          <w:rFonts w:ascii="Times New Roman" w:hAnsi="Times New Roman" w:cs="Times New Roman"/>
          <w:i/>
          <w:iCs/>
          <w:sz w:val="28"/>
          <w:szCs w:val="28"/>
        </w:rPr>
        <w:t xml:space="preserve"> Basic </w:t>
      </w:r>
      <w:proofErr w:type="spellStart"/>
      <w:r w:rsidRPr="00E0677E">
        <w:rPr>
          <w:rFonts w:ascii="Times New Roman" w:hAnsi="Times New Roman" w:cs="Times New Roman"/>
          <w:i/>
          <w:iCs/>
          <w:sz w:val="28"/>
          <w:szCs w:val="28"/>
        </w:rPr>
        <w:t>Income</w:t>
      </w:r>
      <w:proofErr w:type="spellEnd"/>
      <w:r w:rsidRPr="00E0677E">
        <w:rPr>
          <w:rFonts w:ascii="Times New Roman" w:hAnsi="Times New Roman" w:cs="Times New Roman"/>
          <w:i/>
          <w:iCs/>
          <w:sz w:val="28"/>
          <w:szCs w:val="28"/>
        </w:rPr>
        <w:t xml:space="preserve"> as a </w:t>
      </w:r>
      <w:proofErr w:type="spellStart"/>
      <w:r w:rsidRPr="00E0677E">
        <w:rPr>
          <w:rFonts w:ascii="Times New Roman" w:hAnsi="Times New Roman" w:cs="Times New Roman"/>
          <w:i/>
          <w:iCs/>
          <w:sz w:val="28"/>
          <w:szCs w:val="28"/>
        </w:rPr>
        <w:t>Mechanism</w:t>
      </w:r>
      <w:proofErr w:type="spellEnd"/>
      <w:r w:rsidRPr="00E067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677E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E067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677E">
        <w:rPr>
          <w:rFonts w:ascii="Times New Roman" w:hAnsi="Times New Roman" w:cs="Times New Roman"/>
          <w:i/>
          <w:iCs/>
          <w:sz w:val="28"/>
          <w:szCs w:val="28"/>
        </w:rPr>
        <w:t>Advance</w:t>
      </w:r>
      <w:proofErr w:type="spellEnd"/>
      <w:r w:rsidRPr="00E067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677E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0677E">
        <w:rPr>
          <w:rFonts w:ascii="Times New Roman" w:hAnsi="Times New Roman" w:cs="Times New Roman"/>
          <w:i/>
          <w:iCs/>
          <w:sz w:val="28"/>
          <w:szCs w:val="28"/>
        </w:rPr>
        <w:t xml:space="preserve"> Social </w:t>
      </w:r>
      <w:proofErr w:type="spellStart"/>
      <w:r w:rsidRPr="00E0677E">
        <w:rPr>
          <w:rFonts w:ascii="Times New Roman" w:hAnsi="Times New Roman" w:cs="Times New Roman"/>
          <w:i/>
          <w:iCs/>
          <w:sz w:val="28"/>
          <w:szCs w:val="28"/>
        </w:rPr>
        <w:t>Rights</w:t>
      </w:r>
      <w:proofErr w:type="spellEnd"/>
      <w:r w:rsidRPr="00E067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677E">
        <w:rPr>
          <w:rFonts w:ascii="Times New Roman" w:hAnsi="Times New Roman" w:cs="Times New Roman"/>
          <w:i/>
          <w:iCs/>
          <w:sz w:val="28"/>
          <w:szCs w:val="28"/>
        </w:rPr>
        <w:t>Pillar</w:t>
      </w:r>
      <w:proofErr w:type="spellEnd"/>
      <w:r w:rsidRPr="00E0677E">
        <w:rPr>
          <w:rFonts w:ascii="Times New Roman" w:hAnsi="Times New Roman" w:cs="Times New Roman"/>
          <w:i/>
          <w:iCs/>
          <w:sz w:val="28"/>
          <w:szCs w:val="28"/>
        </w:rPr>
        <w:t xml:space="preserve"> of </w:t>
      </w:r>
      <w:proofErr w:type="spellStart"/>
      <w:r w:rsidRPr="00E0677E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0677E">
        <w:rPr>
          <w:rFonts w:ascii="Times New Roman" w:hAnsi="Times New Roman" w:cs="Times New Roman"/>
          <w:i/>
          <w:iCs/>
          <w:sz w:val="28"/>
          <w:szCs w:val="28"/>
        </w:rPr>
        <w:t xml:space="preserve"> European Union</w:t>
      </w:r>
    </w:p>
    <w:p w14:paraId="43E2E01A" w14:textId="77777777" w:rsidR="00E0677E" w:rsidRPr="0064752F" w:rsidRDefault="00E0677E" w:rsidP="00CA306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14:paraId="0214ACFE" w14:textId="310B8014" w:rsidR="00CA306C" w:rsidRPr="004A33DE" w:rsidRDefault="004A33DE" w:rsidP="00CA306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4A33DE">
        <w:rPr>
          <w:rFonts w:ascii="Times New Roman" w:hAnsi="Times New Roman" w:cs="Times New Roman"/>
          <w:b/>
          <w:i/>
          <w:sz w:val="32"/>
          <w:szCs w:val="28"/>
        </w:rPr>
        <w:t>Sesiunea de întrebări și răspunsuri</w:t>
      </w:r>
    </w:p>
    <w:p w14:paraId="213D5570" w14:textId="304DA542" w:rsidR="004A33DE" w:rsidRPr="004A33DE" w:rsidRDefault="009722B9" w:rsidP="00CA306C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28"/>
        </w:rPr>
      </w:pPr>
      <w:r>
        <w:rPr>
          <w:rFonts w:ascii="Times New Roman" w:hAnsi="Times New Roman" w:cs="Times New Roman"/>
          <w:b/>
          <w:iCs/>
          <w:sz w:val="32"/>
          <w:szCs w:val="28"/>
        </w:rPr>
        <w:t>14</w:t>
      </w:r>
      <w:r w:rsidR="004A33DE" w:rsidRPr="004A33DE">
        <w:rPr>
          <w:rFonts w:ascii="Times New Roman" w:hAnsi="Times New Roman" w:cs="Times New Roman"/>
          <w:b/>
          <w:iCs/>
          <w:sz w:val="32"/>
          <w:szCs w:val="28"/>
        </w:rPr>
        <w:t>.</w:t>
      </w:r>
      <w:r>
        <w:rPr>
          <w:rFonts w:ascii="Times New Roman" w:hAnsi="Times New Roman" w:cs="Times New Roman"/>
          <w:b/>
          <w:iCs/>
          <w:sz w:val="32"/>
          <w:szCs w:val="28"/>
        </w:rPr>
        <w:t>15</w:t>
      </w:r>
      <w:r w:rsidR="004A33DE" w:rsidRPr="004A33DE">
        <w:rPr>
          <w:rFonts w:ascii="Times New Roman" w:hAnsi="Times New Roman" w:cs="Times New Roman"/>
          <w:b/>
          <w:iCs/>
          <w:sz w:val="32"/>
          <w:szCs w:val="28"/>
        </w:rPr>
        <w:t xml:space="preserve"> – </w:t>
      </w:r>
      <w:r>
        <w:rPr>
          <w:rFonts w:ascii="Times New Roman" w:hAnsi="Times New Roman" w:cs="Times New Roman"/>
          <w:b/>
          <w:iCs/>
          <w:sz w:val="32"/>
          <w:szCs w:val="28"/>
        </w:rPr>
        <w:t>14</w:t>
      </w:r>
      <w:r w:rsidR="004A33DE" w:rsidRPr="004A33DE">
        <w:rPr>
          <w:rFonts w:ascii="Times New Roman" w:hAnsi="Times New Roman" w:cs="Times New Roman"/>
          <w:b/>
          <w:iCs/>
          <w:sz w:val="32"/>
          <w:szCs w:val="28"/>
        </w:rPr>
        <w:t>.</w:t>
      </w:r>
      <w:r>
        <w:rPr>
          <w:rFonts w:ascii="Times New Roman" w:hAnsi="Times New Roman" w:cs="Times New Roman"/>
          <w:b/>
          <w:iCs/>
          <w:sz w:val="32"/>
          <w:szCs w:val="28"/>
        </w:rPr>
        <w:t>45</w:t>
      </w:r>
      <w:r w:rsidR="004A33DE" w:rsidRPr="004A33DE">
        <w:rPr>
          <w:rFonts w:ascii="Times New Roman" w:hAnsi="Times New Roman" w:cs="Times New Roman"/>
          <w:b/>
          <w:iCs/>
          <w:sz w:val="32"/>
          <w:szCs w:val="28"/>
        </w:rPr>
        <w:t xml:space="preserve"> </w:t>
      </w:r>
    </w:p>
    <w:p w14:paraId="4E00BF28" w14:textId="77777777" w:rsidR="004A33DE" w:rsidRDefault="004A33DE" w:rsidP="00CA306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</w:p>
    <w:p w14:paraId="530891E8" w14:textId="47354506" w:rsidR="009D0CF0" w:rsidRPr="00485270" w:rsidRDefault="00485270" w:rsidP="00CA306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485270">
        <w:rPr>
          <w:rFonts w:ascii="Times New Roman" w:hAnsi="Times New Roman" w:cs="Times New Roman"/>
          <w:b/>
          <w:i/>
          <w:sz w:val="32"/>
          <w:szCs w:val="28"/>
        </w:rPr>
        <w:t xml:space="preserve">Cuvânt </w:t>
      </w:r>
      <w:r>
        <w:rPr>
          <w:rFonts w:ascii="Times New Roman" w:hAnsi="Times New Roman" w:cs="Times New Roman"/>
          <w:b/>
          <w:i/>
          <w:sz w:val="32"/>
          <w:szCs w:val="28"/>
        </w:rPr>
        <w:t>d</w:t>
      </w:r>
      <w:r w:rsidRPr="00485270">
        <w:rPr>
          <w:rFonts w:ascii="Times New Roman" w:hAnsi="Times New Roman" w:cs="Times New Roman"/>
          <w:b/>
          <w:i/>
          <w:sz w:val="32"/>
          <w:szCs w:val="28"/>
        </w:rPr>
        <w:t xml:space="preserve">e </w:t>
      </w:r>
      <w:r>
        <w:rPr>
          <w:rFonts w:ascii="Times New Roman" w:hAnsi="Times New Roman" w:cs="Times New Roman"/>
          <w:b/>
          <w:i/>
          <w:sz w:val="32"/>
          <w:szCs w:val="28"/>
        </w:rPr>
        <w:t>î</w:t>
      </w:r>
      <w:r w:rsidRPr="00485270">
        <w:rPr>
          <w:rFonts w:ascii="Times New Roman" w:hAnsi="Times New Roman" w:cs="Times New Roman"/>
          <w:b/>
          <w:i/>
          <w:sz w:val="32"/>
          <w:szCs w:val="28"/>
        </w:rPr>
        <w:t>ncheiere</w:t>
      </w:r>
    </w:p>
    <w:p w14:paraId="3F59A44A" w14:textId="3712CFDA" w:rsidR="009D0CF0" w:rsidRPr="00CA306C" w:rsidRDefault="009722B9" w:rsidP="00CA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14</w:t>
      </w:r>
      <w:r w:rsidR="00485270" w:rsidRPr="00485270">
        <w:rPr>
          <w:rFonts w:ascii="Times New Roman" w:hAnsi="Times New Roman" w:cs="Times New Roman"/>
          <w:b/>
          <w:i/>
          <w:sz w:val="32"/>
          <w:szCs w:val="28"/>
        </w:rPr>
        <w:t>.</w:t>
      </w:r>
      <w:r>
        <w:rPr>
          <w:rFonts w:ascii="Times New Roman" w:hAnsi="Times New Roman" w:cs="Times New Roman"/>
          <w:b/>
          <w:i/>
          <w:sz w:val="32"/>
          <w:szCs w:val="28"/>
        </w:rPr>
        <w:t>45</w:t>
      </w:r>
      <w:r w:rsidR="00485270" w:rsidRPr="00485270">
        <w:rPr>
          <w:rFonts w:ascii="Times New Roman" w:hAnsi="Times New Roman" w:cs="Times New Roman"/>
          <w:b/>
          <w:i/>
          <w:sz w:val="32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28"/>
        </w:rPr>
        <w:t>15</w:t>
      </w:r>
      <w:r w:rsidR="00485270" w:rsidRPr="00485270">
        <w:rPr>
          <w:rFonts w:ascii="Times New Roman" w:hAnsi="Times New Roman" w:cs="Times New Roman"/>
          <w:b/>
          <w:i/>
          <w:sz w:val="32"/>
          <w:szCs w:val="28"/>
        </w:rPr>
        <w:t>.</w:t>
      </w:r>
      <w:r>
        <w:rPr>
          <w:rFonts w:ascii="Times New Roman" w:hAnsi="Times New Roman" w:cs="Times New Roman"/>
          <w:b/>
          <w:i/>
          <w:sz w:val="32"/>
          <w:szCs w:val="28"/>
        </w:rPr>
        <w:t>0</w:t>
      </w:r>
      <w:r w:rsidR="00485270" w:rsidRPr="00485270">
        <w:rPr>
          <w:rFonts w:ascii="Times New Roman" w:hAnsi="Times New Roman" w:cs="Times New Roman"/>
          <w:b/>
          <w:i/>
          <w:sz w:val="32"/>
          <w:szCs w:val="28"/>
        </w:rPr>
        <w:t>0</w:t>
      </w:r>
    </w:p>
    <w:p w14:paraId="20161427" w14:textId="77777777" w:rsidR="00161E70" w:rsidRPr="00161E70" w:rsidRDefault="00161E70" w:rsidP="00161E70">
      <w:pPr>
        <w:pStyle w:val="List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E70">
        <w:rPr>
          <w:rFonts w:ascii="Times New Roman" w:hAnsi="Times New Roman" w:cs="Times New Roman"/>
          <w:sz w:val="28"/>
          <w:szCs w:val="28"/>
        </w:rPr>
        <w:t>Alexandru ROȘCA, dr., coordonatorul proiectului GOVSCIENCE</w:t>
      </w:r>
    </w:p>
    <w:p w14:paraId="687F69AC" w14:textId="77777777" w:rsidR="00D27A9D" w:rsidRDefault="00161E70" w:rsidP="00D27A9D">
      <w:pPr>
        <w:pStyle w:val="List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E70">
        <w:rPr>
          <w:rFonts w:ascii="Times New Roman" w:hAnsi="Times New Roman" w:cs="Times New Roman"/>
          <w:sz w:val="28"/>
          <w:szCs w:val="28"/>
        </w:rPr>
        <w:t>Victor JUC, dr. hab., prof. univ., directorul ICJPS</w:t>
      </w:r>
    </w:p>
    <w:p w14:paraId="46AA86E3" w14:textId="39F0DDF2" w:rsidR="00D27A9D" w:rsidRPr="00D27A9D" w:rsidRDefault="00D27A9D" w:rsidP="00D27A9D">
      <w:pPr>
        <w:pStyle w:val="List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A9D">
        <w:rPr>
          <w:rFonts w:ascii="Times New Roman" w:hAnsi="Times New Roman" w:cs="Times New Roman"/>
          <w:sz w:val="28"/>
          <w:szCs w:val="28"/>
        </w:rPr>
        <w:t>Serghei SPRINCEAN, dr. hab., secretar științific al ICJPS</w:t>
      </w:r>
    </w:p>
    <w:p w14:paraId="7201130C" w14:textId="1C9A630A" w:rsidR="007B1107" w:rsidRDefault="007B1107" w:rsidP="007B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62CCE" w14:textId="77777777" w:rsidR="007B1107" w:rsidRPr="007B1107" w:rsidRDefault="007B1107" w:rsidP="007B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82D44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CA306C">
        <w:rPr>
          <w:rFonts w:ascii="Times New Roman" w:hAnsi="Times New Roman" w:cs="Times New Roman"/>
          <w:b/>
          <w:bCs/>
          <w:sz w:val="40"/>
          <w:szCs w:val="28"/>
        </w:rPr>
        <w:t xml:space="preserve">Invitație </w:t>
      </w:r>
    </w:p>
    <w:p w14:paraId="043D7574" w14:textId="77777777" w:rsidR="009D0CF0" w:rsidRPr="00CA306C" w:rsidRDefault="009D0CF0" w:rsidP="00CA30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CEF9E" w14:textId="4E7B6F5A" w:rsidR="009D0CF0" w:rsidRPr="005A36AD" w:rsidRDefault="009D0CF0" w:rsidP="00CA30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t>Institutul de Cercetări Juridice, Politice și Sociologice (Chișinău, RM), organizează </w:t>
      </w:r>
      <w:r w:rsidRPr="00CA306C">
        <w:rPr>
          <w:rFonts w:ascii="Times New Roman" w:eastAsia="Times New Roman" w:hAnsi="Times New Roman" w:cs="Times New Roman"/>
          <w:sz w:val="28"/>
          <w:szCs w:val="28"/>
          <w:lang w:eastAsia="ru-RU"/>
        </w:rPr>
        <w:t>Conferință științifică internațională</w:t>
      </w:r>
      <w:r w:rsidRPr="00CA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06C">
        <w:rPr>
          <w:rFonts w:ascii="Times New Roman" w:hAnsi="Times New Roman" w:cs="Times New Roman"/>
          <w:sz w:val="28"/>
          <w:szCs w:val="28"/>
        </w:rPr>
        <w:t>cu genericul: </w:t>
      </w:r>
      <w:r w:rsidR="005A36AD" w:rsidRPr="005A36AD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881865" w:rsidRPr="00881865">
        <w:rPr>
          <w:rFonts w:ascii="Times New Roman" w:hAnsi="Times New Roman" w:cs="Times New Roman"/>
          <w:i/>
          <w:iCs/>
          <w:sz w:val="28"/>
          <w:szCs w:val="28"/>
        </w:rPr>
        <w:t>Strategia "guvernării deschise" pentru abordarea pandemiei COVID-19: experiența internațională și bune practici pentru Republica Moldova”</w:t>
      </w:r>
    </w:p>
    <w:p w14:paraId="3F2131D9" w14:textId="5C4D5CFF" w:rsidR="009D0CF0" w:rsidRPr="00525A84" w:rsidRDefault="009D0CF0" w:rsidP="00CA30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t>Evenimentul este organizat în cadrul proiectului</w:t>
      </w:r>
      <w:r w:rsidRPr="00CA306C">
        <w:rPr>
          <w:rFonts w:ascii="Times New Roman" w:hAnsi="Times New Roman" w:cs="Times New Roman"/>
          <w:bCs/>
          <w:iCs/>
          <w:sz w:val="28"/>
          <w:szCs w:val="28"/>
        </w:rPr>
        <w:t xml:space="preserve"> de cercetare al </w:t>
      </w:r>
      <w:r w:rsidRPr="00CA306C">
        <w:rPr>
          <w:rFonts w:ascii="Times New Roman" w:hAnsi="Times New Roman" w:cs="Times New Roman"/>
          <w:sz w:val="28"/>
          <w:szCs w:val="28"/>
        </w:rPr>
        <w:t>Agenției Naționale de Cercetare și Dezvoltare</w:t>
      </w:r>
      <w:r w:rsidRPr="00CA306C">
        <w:rPr>
          <w:rFonts w:ascii="Times New Roman" w:hAnsi="Times New Roman" w:cs="Times New Roman"/>
          <w:bCs/>
          <w:iCs/>
          <w:sz w:val="28"/>
          <w:szCs w:val="28"/>
        </w:rPr>
        <w:t xml:space="preserve"> (ANCD) </w:t>
      </w:r>
      <w:r w:rsidR="00525A84" w:rsidRPr="00525A84">
        <w:rPr>
          <w:rFonts w:ascii="Times New Roman" w:hAnsi="Times New Roman" w:cs="Times New Roman"/>
          <w:bCs/>
          <w:iCs/>
          <w:sz w:val="28"/>
          <w:szCs w:val="28"/>
        </w:rPr>
        <w:t xml:space="preserve">20.70086.20/COV </w:t>
      </w:r>
      <w:r w:rsidR="00525A84" w:rsidRPr="00525A84">
        <w:rPr>
          <w:rFonts w:ascii="Times New Roman" w:hAnsi="Times New Roman" w:cs="Times New Roman"/>
          <w:bCs/>
          <w:i/>
          <w:sz w:val="28"/>
          <w:szCs w:val="28"/>
        </w:rPr>
        <w:t>Politici bazate pe dovezi în perioada pandemiei COVID-19: perspectivele aplicării practice a conceptelor „Guvernării deschise" şi „Ştiinţei deschise" în Republica Moldova"</w:t>
      </w:r>
    </w:p>
    <w:p w14:paraId="778235EF" w14:textId="77777777" w:rsidR="009D0CF0" w:rsidRPr="00CA306C" w:rsidRDefault="009D0CF0" w:rsidP="00CA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1CB893" w14:textId="685CC0A4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t xml:space="preserve">Lucrările </w:t>
      </w:r>
      <w:r w:rsidRPr="00CA306C">
        <w:rPr>
          <w:rFonts w:ascii="Times New Roman" w:eastAsia="Times New Roman" w:hAnsi="Times New Roman" w:cs="Times New Roman"/>
          <w:sz w:val="28"/>
          <w:szCs w:val="28"/>
          <w:lang w:eastAsia="ru-RU"/>
        </w:rPr>
        <w:t>Conferinței științifice internaționale</w:t>
      </w:r>
      <w:r w:rsidRPr="00CA306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CA306C">
        <w:rPr>
          <w:rFonts w:ascii="Times New Roman" w:hAnsi="Times New Roman" w:cs="Times New Roman"/>
          <w:sz w:val="28"/>
          <w:szCs w:val="28"/>
        </w:rPr>
        <w:t xml:space="preserve">se vor desfășura la </w:t>
      </w:r>
      <w:r w:rsidR="00881865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CA3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865">
        <w:rPr>
          <w:rFonts w:ascii="Times New Roman" w:hAnsi="Times New Roman" w:cs="Times New Roman"/>
          <w:b/>
          <w:sz w:val="28"/>
          <w:szCs w:val="28"/>
        </w:rPr>
        <w:t>mai</w:t>
      </w:r>
      <w:r w:rsidRPr="00CA306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81865">
        <w:rPr>
          <w:rFonts w:ascii="Times New Roman" w:hAnsi="Times New Roman" w:cs="Times New Roman"/>
          <w:b/>
          <w:sz w:val="28"/>
          <w:szCs w:val="28"/>
        </w:rPr>
        <w:t>1</w:t>
      </w:r>
      <w:r w:rsidRPr="00CA306C">
        <w:rPr>
          <w:rFonts w:ascii="Times New Roman" w:hAnsi="Times New Roman" w:cs="Times New Roman"/>
          <w:sz w:val="28"/>
          <w:szCs w:val="28"/>
        </w:rPr>
        <w:t xml:space="preserve">, începând cu ora </w:t>
      </w:r>
      <w:r w:rsidR="00881865">
        <w:rPr>
          <w:rFonts w:ascii="Times New Roman" w:hAnsi="Times New Roman" w:cs="Times New Roman"/>
          <w:b/>
          <w:sz w:val="28"/>
          <w:szCs w:val="28"/>
        </w:rPr>
        <w:t>10</w:t>
      </w:r>
      <w:r w:rsidRPr="00CA306C">
        <w:rPr>
          <w:rFonts w:ascii="Times New Roman" w:hAnsi="Times New Roman" w:cs="Times New Roman"/>
          <w:b/>
          <w:sz w:val="28"/>
          <w:szCs w:val="28"/>
        </w:rPr>
        <w:t>.</w:t>
      </w:r>
      <w:r w:rsidR="00881865">
        <w:rPr>
          <w:rFonts w:ascii="Times New Roman" w:hAnsi="Times New Roman" w:cs="Times New Roman"/>
          <w:b/>
          <w:sz w:val="28"/>
          <w:szCs w:val="28"/>
        </w:rPr>
        <w:t>1</w:t>
      </w:r>
      <w:r w:rsidR="004C7B89">
        <w:rPr>
          <w:rFonts w:ascii="Times New Roman" w:hAnsi="Times New Roman" w:cs="Times New Roman"/>
          <w:b/>
          <w:sz w:val="28"/>
          <w:szCs w:val="28"/>
        </w:rPr>
        <w:t>5</w:t>
      </w:r>
      <w:r w:rsidRPr="00CA306C">
        <w:rPr>
          <w:rFonts w:ascii="Times New Roman" w:hAnsi="Times New Roman" w:cs="Times New Roman"/>
          <w:sz w:val="28"/>
          <w:szCs w:val="28"/>
        </w:rPr>
        <w:t xml:space="preserve">, pe adresa: bl. Ștefan cel Mare, nr. 1, Academia de Științe a Moldovei, et. 2, Sala Mică (provizoriu) sau / și </w:t>
      </w:r>
      <w:r w:rsidR="00E04746">
        <w:rPr>
          <w:rFonts w:ascii="Times New Roman" w:hAnsi="Times New Roman" w:cs="Times New Roman"/>
          <w:sz w:val="28"/>
          <w:szCs w:val="28"/>
        </w:rPr>
        <w:t>o</w:t>
      </w:r>
      <w:r w:rsidRPr="00CA306C">
        <w:rPr>
          <w:rFonts w:ascii="Times New Roman" w:hAnsi="Times New Roman" w:cs="Times New Roman"/>
          <w:sz w:val="28"/>
          <w:szCs w:val="28"/>
        </w:rPr>
        <w:t>nline.</w:t>
      </w:r>
    </w:p>
    <w:p w14:paraId="7359160D" w14:textId="661CA1D9" w:rsidR="009D0CF0" w:rsidRPr="00CA306C" w:rsidRDefault="009D0CF0" w:rsidP="00D5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br/>
        <w:t> </w:t>
      </w:r>
      <w:r w:rsidRPr="00CA306C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</w:p>
    <w:p w14:paraId="3BAFE1B7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30005" w14:textId="77777777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t>Link-ul de acces:</w:t>
      </w:r>
    </w:p>
    <w:p w14:paraId="07D4B828" w14:textId="207114AA" w:rsidR="009D0CF0" w:rsidRPr="00CA306C" w:rsidRDefault="009D0CF0" w:rsidP="00CA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6C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DE3721" w:rsidRPr="0042718A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https://us02web.zoom.us/j/83748033152?pwd=OXV6OFVOd2NjRm1HZzlOL2dFR2ZYUT09</w:t>
        </w:r>
      </w:hyperlink>
      <w:r w:rsidR="00DE3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97F12" w14:textId="77777777" w:rsidR="009D0CF0" w:rsidRPr="00CA306C" w:rsidRDefault="009D0CF0" w:rsidP="00CA306C">
      <w:pPr>
        <w:spacing w:after="0" w:line="240" w:lineRule="auto"/>
        <w:rPr>
          <w:rFonts w:ascii="Times New Roman" w:hAnsi="Times New Roman" w:cs="Times New Roman"/>
        </w:rPr>
      </w:pPr>
    </w:p>
    <w:p w14:paraId="2F7C9348" w14:textId="77777777" w:rsidR="00D7311D" w:rsidRPr="00CA306C" w:rsidRDefault="00D7311D" w:rsidP="00CA306C">
      <w:pPr>
        <w:spacing w:after="0" w:line="240" w:lineRule="auto"/>
        <w:rPr>
          <w:rFonts w:ascii="Times New Roman" w:hAnsi="Times New Roman" w:cs="Times New Roman"/>
        </w:rPr>
      </w:pPr>
    </w:p>
    <w:p w14:paraId="592AFE68" w14:textId="77777777" w:rsidR="00CA306C" w:rsidRPr="00CA306C" w:rsidRDefault="00CA306C" w:rsidP="00CA306C">
      <w:pPr>
        <w:spacing w:after="0" w:line="240" w:lineRule="auto"/>
        <w:rPr>
          <w:rFonts w:ascii="Times New Roman" w:hAnsi="Times New Roman" w:cs="Times New Roman"/>
        </w:rPr>
      </w:pPr>
    </w:p>
    <w:sectPr w:rsidR="00CA306C" w:rsidRPr="00CA306C" w:rsidSect="006E1BFA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67F3" w14:textId="77777777" w:rsidR="00DF769F" w:rsidRDefault="00DF769F">
      <w:pPr>
        <w:spacing w:after="0" w:line="240" w:lineRule="auto"/>
      </w:pPr>
      <w:r>
        <w:separator/>
      </w:r>
    </w:p>
  </w:endnote>
  <w:endnote w:type="continuationSeparator" w:id="0">
    <w:p w14:paraId="20B7D517" w14:textId="77777777" w:rsidR="00DF769F" w:rsidRDefault="00DF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545605"/>
      <w:docPartObj>
        <w:docPartGallery w:val="Page Numbers (Bottom of Page)"/>
        <w:docPartUnique/>
      </w:docPartObj>
    </w:sdtPr>
    <w:sdtEndPr/>
    <w:sdtContent>
      <w:p w14:paraId="3DA0EB52" w14:textId="77777777" w:rsidR="00512B6E" w:rsidRDefault="007B290F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C5">
          <w:rPr>
            <w:noProof/>
          </w:rPr>
          <w:t>4</w:t>
        </w:r>
        <w:r>
          <w:fldChar w:fldCharType="end"/>
        </w:r>
      </w:p>
    </w:sdtContent>
  </w:sdt>
  <w:p w14:paraId="61707165" w14:textId="77777777" w:rsidR="00512B6E" w:rsidRDefault="00DF769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781D9" w14:textId="77777777" w:rsidR="00DF769F" w:rsidRDefault="00DF769F">
      <w:pPr>
        <w:spacing w:after="0" w:line="240" w:lineRule="auto"/>
      </w:pPr>
      <w:r>
        <w:separator/>
      </w:r>
    </w:p>
  </w:footnote>
  <w:footnote w:type="continuationSeparator" w:id="0">
    <w:p w14:paraId="1C8D9A4D" w14:textId="77777777" w:rsidR="00DF769F" w:rsidRDefault="00DF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0EC1"/>
    <w:multiLevelType w:val="hybridMultilevel"/>
    <w:tmpl w:val="82E4C37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008B"/>
    <w:multiLevelType w:val="hybridMultilevel"/>
    <w:tmpl w:val="BD6209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38BD"/>
    <w:multiLevelType w:val="hybridMultilevel"/>
    <w:tmpl w:val="BD6209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AD7"/>
    <w:multiLevelType w:val="hybridMultilevel"/>
    <w:tmpl w:val="99F4D472"/>
    <w:lvl w:ilvl="0" w:tplc="CD6E83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63A4"/>
    <w:multiLevelType w:val="hybridMultilevel"/>
    <w:tmpl w:val="BD6209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F59A9"/>
    <w:multiLevelType w:val="hybridMultilevel"/>
    <w:tmpl w:val="BD6209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7DC4"/>
    <w:multiLevelType w:val="hybridMultilevel"/>
    <w:tmpl w:val="6CC67EE4"/>
    <w:lvl w:ilvl="0" w:tplc="982AF6C6">
      <w:start w:val="28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6FF"/>
    <w:multiLevelType w:val="hybridMultilevel"/>
    <w:tmpl w:val="C3D65AC6"/>
    <w:lvl w:ilvl="0" w:tplc="B168592E">
      <w:start w:val="8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733B1"/>
    <w:multiLevelType w:val="hybridMultilevel"/>
    <w:tmpl w:val="9F76F4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B4656"/>
    <w:multiLevelType w:val="hybridMultilevel"/>
    <w:tmpl w:val="2AF2F9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86F74"/>
    <w:multiLevelType w:val="hybridMultilevel"/>
    <w:tmpl w:val="BD6209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61F7F"/>
    <w:multiLevelType w:val="hybridMultilevel"/>
    <w:tmpl w:val="22428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50C70"/>
    <w:multiLevelType w:val="hybridMultilevel"/>
    <w:tmpl w:val="BD6209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3B"/>
    <w:rsid w:val="0004264A"/>
    <w:rsid w:val="00064F32"/>
    <w:rsid w:val="00065B3B"/>
    <w:rsid w:val="00093475"/>
    <w:rsid w:val="00097994"/>
    <w:rsid w:val="000C0B44"/>
    <w:rsid w:val="00161E70"/>
    <w:rsid w:val="001E0D33"/>
    <w:rsid w:val="00256437"/>
    <w:rsid w:val="002951F1"/>
    <w:rsid w:val="00304CC5"/>
    <w:rsid w:val="003D37E6"/>
    <w:rsid w:val="003E1E1D"/>
    <w:rsid w:val="00414062"/>
    <w:rsid w:val="00463762"/>
    <w:rsid w:val="00485270"/>
    <w:rsid w:val="00496BFA"/>
    <w:rsid w:val="004A33DE"/>
    <w:rsid w:val="004B1455"/>
    <w:rsid w:val="004B2A06"/>
    <w:rsid w:val="004C7B89"/>
    <w:rsid w:val="004D2250"/>
    <w:rsid w:val="004E5944"/>
    <w:rsid w:val="00523CFC"/>
    <w:rsid w:val="00525A84"/>
    <w:rsid w:val="005370EB"/>
    <w:rsid w:val="0057612B"/>
    <w:rsid w:val="005827D3"/>
    <w:rsid w:val="005A36AD"/>
    <w:rsid w:val="00633A90"/>
    <w:rsid w:val="006454E2"/>
    <w:rsid w:val="0064752F"/>
    <w:rsid w:val="006D492A"/>
    <w:rsid w:val="006E1BFA"/>
    <w:rsid w:val="00710513"/>
    <w:rsid w:val="00716542"/>
    <w:rsid w:val="007223AA"/>
    <w:rsid w:val="00752B15"/>
    <w:rsid w:val="00764327"/>
    <w:rsid w:val="007B1107"/>
    <w:rsid w:val="007B290F"/>
    <w:rsid w:val="007B4E61"/>
    <w:rsid w:val="007E2852"/>
    <w:rsid w:val="00843C0A"/>
    <w:rsid w:val="00881865"/>
    <w:rsid w:val="008B32A6"/>
    <w:rsid w:val="008C1B09"/>
    <w:rsid w:val="00937BC5"/>
    <w:rsid w:val="00946752"/>
    <w:rsid w:val="009546C7"/>
    <w:rsid w:val="00955024"/>
    <w:rsid w:val="009722B9"/>
    <w:rsid w:val="009A28DA"/>
    <w:rsid w:val="009D0CF0"/>
    <w:rsid w:val="00A150B5"/>
    <w:rsid w:val="00AB4656"/>
    <w:rsid w:val="00B31E6A"/>
    <w:rsid w:val="00C142CC"/>
    <w:rsid w:val="00C42F19"/>
    <w:rsid w:val="00C70BFF"/>
    <w:rsid w:val="00CA306C"/>
    <w:rsid w:val="00CA5776"/>
    <w:rsid w:val="00D12A75"/>
    <w:rsid w:val="00D27A9D"/>
    <w:rsid w:val="00D36E94"/>
    <w:rsid w:val="00D541EF"/>
    <w:rsid w:val="00D63D8F"/>
    <w:rsid w:val="00D71EBF"/>
    <w:rsid w:val="00D7311D"/>
    <w:rsid w:val="00DA692A"/>
    <w:rsid w:val="00DB6617"/>
    <w:rsid w:val="00DD1EBC"/>
    <w:rsid w:val="00DE3721"/>
    <w:rsid w:val="00DF2E3D"/>
    <w:rsid w:val="00DF769F"/>
    <w:rsid w:val="00E04746"/>
    <w:rsid w:val="00E0677E"/>
    <w:rsid w:val="00E42645"/>
    <w:rsid w:val="00EC1EC7"/>
    <w:rsid w:val="00EC2282"/>
    <w:rsid w:val="00EC26C8"/>
    <w:rsid w:val="00EC7CE1"/>
    <w:rsid w:val="00F4747D"/>
    <w:rsid w:val="00FE386C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F0"/>
  </w:style>
  <w:style w:type="paragraph" w:styleId="Titlu1">
    <w:name w:val="heading 1"/>
    <w:basedOn w:val="Normal"/>
    <w:next w:val="Normal"/>
    <w:link w:val="Titlu1Caracter"/>
    <w:uiPriority w:val="9"/>
    <w:qFormat/>
    <w:rsid w:val="004B1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63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B1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D0CF0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9D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0CF0"/>
  </w:style>
  <w:style w:type="character" w:styleId="Accentuat">
    <w:name w:val="Emphasis"/>
    <w:basedOn w:val="Fontdeparagrafimplicit"/>
    <w:uiPriority w:val="20"/>
    <w:qFormat/>
    <w:rsid w:val="009D0CF0"/>
    <w:rPr>
      <w:i/>
      <w:iCs/>
    </w:rPr>
  </w:style>
  <w:style w:type="character" w:styleId="Robust">
    <w:name w:val="Strong"/>
    <w:basedOn w:val="Fontdeparagrafimplicit"/>
    <w:uiPriority w:val="22"/>
    <w:qFormat/>
    <w:rsid w:val="009D0CF0"/>
    <w:rPr>
      <w:b/>
      <w:bCs/>
    </w:rPr>
  </w:style>
  <w:style w:type="paragraph" w:styleId="Listparagraf">
    <w:name w:val="List Paragraph"/>
    <w:basedOn w:val="Normal"/>
    <w:uiPriority w:val="34"/>
    <w:qFormat/>
    <w:rsid w:val="005370E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63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4B1455"/>
    <w:pPr>
      <w:spacing w:after="0" w:line="240" w:lineRule="auto"/>
    </w:pPr>
    <w:rPr>
      <w:rFonts w:ascii="Consolas" w:hAnsi="Consolas" w:cs="Consolas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4B1455"/>
    <w:rPr>
      <w:rFonts w:ascii="Consolas" w:hAnsi="Consolas" w:cs="Consolas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B14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4B1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946752"/>
    <w:pPr>
      <w:spacing w:after="0" w:line="240" w:lineRule="auto"/>
    </w:pPr>
    <w:rPr>
      <w:rFonts w:ascii="Calibri" w:eastAsiaTheme="minorEastAsia" w:hAnsi="Calibri" w:cs="Times New Roman"/>
      <w:lang w:val="ru-RU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EC26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F0"/>
  </w:style>
  <w:style w:type="paragraph" w:styleId="Titlu1">
    <w:name w:val="heading 1"/>
    <w:basedOn w:val="Normal"/>
    <w:next w:val="Normal"/>
    <w:link w:val="Titlu1Caracter"/>
    <w:uiPriority w:val="9"/>
    <w:qFormat/>
    <w:rsid w:val="004B1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63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B1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D0CF0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9D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0CF0"/>
  </w:style>
  <w:style w:type="character" w:styleId="Accentuat">
    <w:name w:val="Emphasis"/>
    <w:basedOn w:val="Fontdeparagrafimplicit"/>
    <w:uiPriority w:val="20"/>
    <w:qFormat/>
    <w:rsid w:val="009D0CF0"/>
    <w:rPr>
      <w:i/>
      <w:iCs/>
    </w:rPr>
  </w:style>
  <w:style w:type="character" w:styleId="Robust">
    <w:name w:val="Strong"/>
    <w:basedOn w:val="Fontdeparagrafimplicit"/>
    <w:uiPriority w:val="22"/>
    <w:qFormat/>
    <w:rsid w:val="009D0CF0"/>
    <w:rPr>
      <w:b/>
      <w:bCs/>
    </w:rPr>
  </w:style>
  <w:style w:type="paragraph" w:styleId="Listparagraf">
    <w:name w:val="List Paragraph"/>
    <w:basedOn w:val="Normal"/>
    <w:uiPriority w:val="34"/>
    <w:qFormat/>
    <w:rsid w:val="005370E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63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4B1455"/>
    <w:pPr>
      <w:spacing w:after="0" w:line="240" w:lineRule="auto"/>
    </w:pPr>
    <w:rPr>
      <w:rFonts w:ascii="Consolas" w:hAnsi="Consolas" w:cs="Consolas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4B1455"/>
    <w:rPr>
      <w:rFonts w:ascii="Consolas" w:hAnsi="Consolas" w:cs="Consolas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B14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4B1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946752"/>
    <w:pPr>
      <w:spacing w:after="0" w:line="240" w:lineRule="auto"/>
    </w:pPr>
    <w:rPr>
      <w:rFonts w:ascii="Calibri" w:eastAsiaTheme="minorEastAsia" w:hAnsi="Calibri" w:cs="Times New Roman"/>
      <w:lang w:val="ru-RU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EC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129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999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05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986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30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4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632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960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541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666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1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5229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426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47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83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497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3738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8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355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798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946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0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0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66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027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460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1772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1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606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334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09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509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92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03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832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28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142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909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955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262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30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ceans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748033152?pwd=OXV6OFVOd2NjRm1HZzlOL2dFR2ZYUT09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IIESP</dc:creator>
  <cp:lastModifiedBy>IIESP</cp:lastModifiedBy>
  <cp:revision>2</cp:revision>
  <dcterms:created xsi:type="dcterms:W3CDTF">2021-05-20T07:01:00Z</dcterms:created>
  <dcterms:modified xsi:type="dcterms:W3CDTF">2021-05-20T07:01:00Z</dcterms:modified>
</cp:coreProperties>
</file>